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51" w:rsidRDefault="00E84951" w:rsidP="003C4B58">
      <w:pPr>
        <w:widowControl w:val="0"/>
        <w:spacing w:line="240" w:lineRule="auto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F0BCD1" wp14:editId="57887A50">
            <wp:extent cx="533400" cy="69342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951" w:rsidRDefault="00E84951" w:rsidP="00E84951">
      <w:pPr>
        <w:widowControl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E84951" w:rsidRDefault="00E84951" w:rsidP="003C4B58">
      <w:pPr>
        <w:widowControl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КУНАШАКСКОГО</w:t>
      </w:r>
      <w:r>
        <w:rPr>
          <w:rFonts w:eastAsia="Batang"/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="006B2D6A">
        <w:rPr>
          <w:sz w:val="28"/>
          <w:szCs w:val="28"/>
        </w:rPr>
        <w:t>ОКРУГА</w:t>
      </w:r>
    </w:p>
    <w:p w:rsidR="00E84951" w:rsidRDefault="00E84951" w:rsidP="00E84951">
      <w:pPr>
        <w:widowControl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 ОБЛАСТИ</w:t>
      </w:r>
    </w:p>
    <w:p w:rsidR="00E84951" w:rsidRDefault="00E84951" w:rsidP="00E84951">
      <w:pPr>
        <w:widowControl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E84951" w:rsidRDefault="00E84951" w:rsidP="00E84951">
      <w:pPr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84951" w:rsidRDefault="00E84951" w:rsidP="00E84951">
      <w:pPr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E84951" w:rsidRDefault="00E84951" w:rsidP="00E84951">
      <w:pPr>
        <w:widowControl w:val="0"/>
        <w:tabs>
          <w:tab w:val="left" w:pos="2754"/>
        </w:tabs>
        <w:spacing w:line="240" w:lineRule="auto"/>
        <w:jc w:val="left"/>
        <w:rPr>
          <w:sz w:val="6"/>
          <w:szCs w:val="24"/>
        </w:rPr>
      </w:pPr>
    </w:p>
    <w:tbl>
      <w:tblPr>
        <w:tblStyle w:val="1"/>
        <w:tblW w:w="107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203"/>
      </w:tblGrid>
      <w:tr w:rsidR="00E84951" w:rsidTr="006B2CD2">
        <w:tc>
          <w:tcPr>
            <w:tcW w:w="4503" w:type="dxa"/>
          </w:tcPr>
          <w:p w:rsidR="00E84951" w:rsidRPr="00B40358" w:rsidRDefault="00E84951" w:rsidP="007F2BD6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1B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</w:t>
            </w:r>
            <w:r w:rsidR="00427DF6">
              <w:rPr>
                <w:rFonts w:ascii="Times New Roman" w:hAnsi="Times New Roman"/>
                <w:sz w:val="28"/>
                <w:szCs w:val="28"/>
                <w:lang w:eastAsia="en-US"/>
              </w:rPr>
              <w:t>31.03.</w:t>
            </w:r>
            <w:r w:rsidR="006B2D6A"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  <w:r w:rsidRPr="00BA1B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  </w:t>
            </w:r>
            <w:r w:rsidR="003C4B5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BA1B92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="006B2D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27DF6">
              <w:rPr>
                <w:rFonts w:ascii="Times New Roman" w:hAnsi="Times New Roman"/>
                <w:sz w:val="28"/>
                <w:szCs w:val="28"/>
                <w:lang w:eastAsia="en-US"/>
              </w:rPr>
              <w:t>501</w:t>
            </w:r>
          </w:p>
          <w:p w:rsidR="00E84951" w:rsidRPr="00A01E0A" w:rsidRDefault="00E84951" w:rsidP="007F2BD6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84951" w:rsidRDefault="00E84951" w:rsidP="004F2DD5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1B0E1E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CE5CB4" w:rsidRPr="001B0E1E">
              <w:rPr>
                <w:rFonts w:ascii="Times New Roman" w:hAnsi="Times New Roman"/>
                <w:sz w:val="28"/>
                <w:szCs w:val="28"/>
                <w:lang w:eastAsia="en-US"/>
              </w:rPr>
              <w:t>б орг</w:t>
            </w:r>
            <w:r w:rsidR="001B0E1E">
              <w:rPr>
                <w:rFonts w:ascii="Times New Roman" w:hAnsi="Times New Roman"/>
                <w:sz w:val="28"/>
                <w:szCs w:val="28"/>
                <w:lang w:eastAsia="en-US"/>
              </w:rPr>
              <w:t>анизации проектной деятельности</w:t>
            </w:r>
            <w:r w:rsidR="001B0E1E" w:rsidRPr="001B0E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E5CB4" w:rsidRPr="001B0E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Администрации Кунашакского муниципального </w:t>
            </w:r>
            <w:r w:rsidR="006B2D6A">
              <w:rPr>
                <w:rFonts w:ascii="Times New Roman" w:hAnsi="Times New Roman"/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6203" w:type="dxa"/>
          </w:tcPr>
          <w:p w:rsidR="00E84951" w:rsidRDefault="00E84951" w:rsidP="007F2BD6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:rsidR="004F2DD5" w:rsidRDefault="004F2DD5" w:rsidP="000315BA">
      <w:pPr>
        <w:spacing w:line="240" w:lineRule="auto"/>
        <w:rPr>
          <w:sz w:val="28"/>
          <w:szCs w:val="28"/>
        </w:rPr>
      </w:pPr>
    </w:p>
    <w:p w:rsidR="008B66E8" w:rsidRDefault="005D4CBD" w:rsidP="000315BA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внедрения принципов проектного управления, повышения эффективности и результативности деятельности Администрации </w:t>
      </w:r>
      <w:r w:rsidR="00CF5E5F">
        <w:rPr>
          <w:sz w:val="28"/>
          <w:szCs w:val="28"/>
        </w:rPr>
        <w:t xml:space="preserve">Кунашакского муниципального </w:t>
      </w:r>
      <w:r w:rsidR="00E042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а также в соответствии </w:t>
      </w:r>
      <w:r w:rsidR="00E04296">
        <w:rPr>
          <w:sz w:val="28"/>
          <w:szCs w:val="28"/>
        </w:rPr>
        <w:t>с утвержденным п</w:t>
      </w:r>
      <w:r w:rsidR="008B66E8">
        <w:rPr>
          <w:sz w:val="28"/>
          <w:szCs w:val="28"/>
        </w:rPr>
        <w:t xml:space="preserve">остановлением Правительства Челябинской области </w:t>
      </w:r>
      <w:r w:rsidR="00E04296">
        <w:rPr>
          <w:sz w:val="28"/>
          <w:szCs w:val="28"/>
        </w:rPr>
        <w:t xml:space="preserve"> </w:t>
      </w:r>
      <w:r w:rsidR="008B66E8">
        <w:rPr>
          <w:sz w:val="28"/>
          <w:szCs w:val="28"/>
        </w:rPr>
        <w:t xml:space="preserve">от </w:t>
      </w:r>
      <w:r w:rsidR="00E04296">
        <w:rPr>
          <w:sz w:val="28"/>
          <w:szCs w:val="28"/>
        </w:rPr>
        <w:t>29.06.2017</w:t>
      </w:r>
      <w:r w:rsidR="008B66E8">
        <w:rPr>
          <w:sz w:val="28"/>
          <w:szCs w:val="28"/>
        </w:rPr>
        <w:t xml:space="preserve"> г. № </w:t>
      </w:r>
      <w:r w:rsidR="00E04296">
        <w:rPr>
          <w:sz w:val="28"/>
          <w:szCs w:val="28"/>
        </w:rPr>
        <w:t>358</w:t>
      </w:r>
      <w:r w:rsidR="008B66E8">
        <w:rPr>
          <w:sz w:val="28"/>
          <w:szCs w:val="28"/>
        </w:rPr>
        <w:t>-П</w:t>
      </w:r>
      <w:r w:rsidR="00811DFF">
        <w:rPr>
          <w:sz w:val="28"/>
          <w:szCs w:val="28"/>
        </w:rPr>
        <w:t xml:space="preserve"> «О </w:t>
      </w:r>
      <w:r w:rsidR="00E04296">
        <w:rPr>
          <w:sz w:val="28"/>
          <w:szCs w:val="28"/>
        </w:rPr>
        <w:t>Положении о проектной деятельности в Челябинской области»  и внесении изменения в постановление Правительства Челябинской области от 25.07.2013 № 148-П «Порядок</w:t>
      </w:r>
      <w:r w:rsidR="00E04296" w:rsidRPr="00E04296">
        <w:rPr>
          <w:sz w:val="28"/>
          <w:szCs w:val="28"/>
        </w:rPr>
        <w:t xml:space="preserve"> принятия решений о разработке государственных программ Челябинской области, их формировании и</w:t>
      </w:r>
      <w:proofErr w:type="gramEnd"/>
      <w:r w:rsidR="00E04296" w:rsidRPr="00E04296">
        <w:rPr>
          <w:sz w:val="28"/>
          <w:szCs w:val="28"/>
        </w:rPr>
        <w:t xml:space="preserve"> реализации</w:t>
      </w:r>
      <w:r w:rsidR="00E04296">
        <w:rPr>
          <w:sz w:val="28"/>
          <w:szCs w:val="28"/>
        </w:rPr>
        <w:t>» (в редакции от 24.10.2019г.)</w:t>
      </w:r>
    </w:p>
    <w:p w:rsidR="00F00615" w:rsidRPr="000315BA" w:rsidRDefault="00E84951" w:rsidP="00E84951">
      <w:pPr>
        <w:spacing w:line="240" w:lineRule="auto"/>
        <w:ind w:firstLine="0"/>
        <w:rPr>
          <w:sz w:val="28"/>
          <w:szCs w:val="28"/>
        </w:rPr>
      </w:pPr>
      <w:r w:rsidRPr="00F00615">
        <w:rPr>
          <w:sz w:val="28"/>
          <w:szCs w:val="28"/>
        </w:rPr>
        <w:t>ПОСТАНАВЛЯЮ:</w:t>
      </w:r>
    </w:p>
    <w:p w:rsidR="00F15742" w:rsidRPr="00B40358" w:rsidRDefault="00F15742" w:rsidP="005A6007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B40358">
        <w:rPr>
          <w:sz w:val="28"/>
          <w:szCs w:val="28"/>
        </w:rPr>
        <w:t xml:space="preserve">Утвердить </w:t>
      </w:r>
      <w:r w:rsidR="00A64598" w:rsidRPr="00B40358">
        <w:rPr>
          <w:sz w:val="28"/>
          <w:szCs w:val="28"/>
        </w:rPr>
        <w:t>Положение об организации проектной деятельности в Администрации Кунашакского муниципального</w:t>
      </w:r>
      <w:r w:rsidR="007F0345">
        <w:rPr>
          <w:sz w:val="28"/>
          <w:szCs w:val="28"/>
        </w:rPr>
        <w:t xml:space="preserve"> </w:t>
      </w:r>
      <w:r w:rsidR="000C755D">
        <w:rPr>
          <w:sz w:val="28"/>
          <w:szCs w:val="28"/>
        </w:rPr>
        <w:t>округа</w:t>
      </w:r>
      <w:r w:rsidR="007F0345">
        <w:rPr>
          <w:sz w:val="28"/>
          <w:szCs w:val="28"/>
        </w:rPr>
        <w:t xml:space="preserve"> (приложение 1).</w:t>
      </w:r>
    </w:p>
    <w:p w:rsidR="00F34682" w:rsidRPr="005A6007" w:rsidRDefault="00A644BB" w:rsidP="005A6007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A644BB">
        <w:rPr>
          <w:sz w:val="28"/>
          <w:szCs w:val="28"/>
        </w:rPr>
        <w:t xml:space="preserve">Утвердить Положение о муниципальном проектном офисе Администрации Кунашакского муниципального </w:t>
      </w:r>
      <w:r>
        <w:rPr>
          <w:sz w:val="28"/>
          <w:szCs w:val="28"/>
        </w:rPr>
        <w:t>округа</w:t>
      </w:r>
      <w:r w:rsidRPr="00A644BB">
        <w:rPr>
          <w:sz w:val="28"/>
          <w:szCs w:val="28"/>
        </w:rPr>
        <w:t xml:space="preserve"> </w:t>
      </w:r>
      <w:r w:rsidR="007F0345">
        <w:rPr>
          <w:sz w:val="28"/>
          <w:szCs w:val="28"/>
        </w:rPr>
        <w:t>(приложение 2).</w:t>
      </w:r>
    </w:p>
    <w:p w:rsidR="004F6248" w:rsidRPr="005A6007" w:rsidRDefault="00A644BB" w:rsidP="005A6007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A644BB">
        <w:rPr>
          <w:sz w:val="28"/>
          <w:szCs w:val="28"/>
        </w:rPr>
        <w:t xml:space="preserve">Утвердить состав муниципального проектного офиса Администрации Кунашакского муниципального </w:t>
      </w:r>
      <w:r>
        <w:rPr>
          <w:sz w:val="28"/>
          <w:szCs w:val="28"/>
        </w:rPr>
        <w:t>округа</w:t>
      </w:r>
      <w:r w:rsidRPr="00A644BB">
        <w:rPr>
          <w:sz w:val="28"/>
          <w:szCs w:val="28"/>
        </w:rPr>
        <w:t xml:space="preserve"> </w:t>
      </w:r>
      <w:r w:rsidR="004F6248" w:rsidRPr="005A6007">
        <w:rPr>
          <w:sz w:val="28"/>
          <w:szCs w:val="28"/>
        </w:rPr>
        <w:t>(приложение</w:t>
      </w:r>
      <w:r w:rsidR="007F0345">
        <w:rPr>
          <w:sz w:val="28"/>
          <w:szCs w:val="28"/>
        </w:rPr>
        <w:t xml:space="preserve"> 3).</w:t>
      </w:r>
    </w:p>
    <w:p w:rsidR="002D498B" w:rsidRPr="005A6007" w:rsidRDefault="00A644BB" w:rsidP="005A6007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A644BB">
        <w:rPr>
          <w:sz w:val="28"/>
          <w:szCs w:val="28"/>
        </w:rPr>
        <w:t>Утвердить Положение о муниципальном проектном комитете Администрации Кунашакского муниципальн</w:t>
      </w:r>
      <w:r>
        <w:rPr>
          <w:sz w:val="28"/>
          <w:szCs w:val="28"/>
        </w:rPr>
        <w:t xml:space="preserve">ого округа </w:t>
      </w:r>
      <w:r w:rsidR="007F0345">
        <w:rPr>
          <w:sz w:val="28"/>
          <w:szCs w:val="28"/>
        </w:rPr>
        <w:t>(приложение 4).</w:t>
      </w:r>
    </w:p>
    <w:p w:rsidR="002D498B" w:rsidRPr="005A6007" w:rsidRDefault="00A644BB" w:rsidP="00A644BB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A644BB">
        <w:rPr>
          <w:sz w:val="28"/>
          <w:szCs w:val="28"/>
        </w:rPr>
        <w:t>Утвердить состав муниципального проектного комитета Администрации Кунаша</w:t>
      </w:r>
      <w:r>
        <w:rPr>
          <w:sz w:val="28"/>
          <w:szCs w:val="28"/>
        </w:rPr>
        <w:t>кского муниципального округа  (приложение 5</w:t>
      </w:r>
      <w:r w:rsidRPr="00A644BB">
        <w:rPr>
          <w:sz w:val="28"/>
          <w:szCs w:val="28"/>
        </w:rPr>
        <w:t>)</w:t>
      </w:r>
      <w:r w:rsidR="007F0345">
        <w:rPr>
          <w:sz w:val="28"/>
          <w:szCs w:val="28"/>
        </w:rPr>
        <w:t>.</w:t>
      </w:r>
    </w:p>
    <w:p w:rsidR="00D17DF3" w:rsidRPr="005A6007" w:rsidRDefault="008F1EAD" w:rsidP="005A6007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5A6007">
        <w:rPr>
          <w:sz w:val="28"/>
          <w:szCs w:val="28"/>
        </w:rPr>
        <w:t xml:space="preserve">Признать утратившим силу постановление Администрации Кунашакского муниципального района от </w:t>
      </w:r>
      <w:r w:rsidR="00964BD0">
        <w:rPr>
          <w:sz w:val="28"/>
          <w:szCs w:val="28"/>
        </w:rPr>
        <w:t>14.09.2022 г. № 1281</w:t>
      </w:r>
      <w:r w:rsidR="00D17DF3" w:rsidRPr="005A6007">
        <w:rPr>
          <w:sz w:val="28"/>
          <w:szCs w:val="28"/>
        </w:rPr>
        <w:t xml:space="preserve"> «</w:t>
      </w:r>
      <w:r w:rsidR="00964BD0">
        <w:rPr>
          <w:sz w:val="28"/>
          <w:szCs w:val="28"/>
        </w:rPr>
        <w:t>Об организации проектной деятельности</w:t>
      </w:r>
      <w:r w:rsidR="00D17DF3" w:rsidRPr="005A6007">
        <w:rPr>
          <w:sz w:val="28"/>
          <w:szCs w:val="28"/>
        </w:rPr>
        <w:t xml:space="preserve"> в Ку</w:t>
      </w:r>
      <w:r w:rsidR="007F0345">
        <w:rPr>
          <w:sz w:val="28"/>
          <w:szCs w:val="28"/>
        </w:rPr>
        <w:t>нашакском муниципальном районе».</w:t>
      </w:r>
    </w:p>
    <w:p w:rsidR="00FD6AD1" w:rsidRPr="005A6007" w:rsidRDefault="00291B0F" w:rsidP="005A6007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rFonts w:eastAsia="Lucida Sans Unicode"/>
          <w:sz w:val="28"/>
          <w:szCs w:val="28"/>
          <w:lang w:bidi="ru-RU"/>
        </w:rPr>
      </w:pPr>
      <w:r w:rsidRPr="005A6007">
        <w:rPr>
          <w:rFonts w:eastAsia="Lucida Sans Unicode"/>
          <w:sz w:val="28"/>
          <w:szCs w:val="28"/>
          <w:lang w:bidi="ru-RU"/>
        </w:rPr>
        <w:t xml:space="preserve">Начальнику отдела информационных технологий Администрации Кунашакского муниципального </w:t>
      </w:r>
      <w:r w:rsidR="00CF7EDD">
        <w:rPr>
          <w:rFonts w:eastAsia="Lucida Sans Unicode"/>
          <w:sz w:val="28"/>
          <w:szCs w:val="28"/>
          <w:lang w:bidi="ru-RU"/>
        </w:rPr>
        <w:t xml:space="preserve">округа </w:t>
      </w:r>
      <w:r w:rsidRPr="005A6007">
        <w:rPr>
          <w:rFonts w:eastAsia="Lucida Sans Unicode"/>
          <w:sz w:val="28"/>
          <w:szCs w:val="28"/>
          <w:lang w:bidi="ru-RU"/>
        </w:rPr>
        <w:t xml:space="preserve"> </w:t>
      </w:r>
      <w:proofErr w:type="gramStart"/>
      <w:r w:rsidRPr="005A6007">
        <w:rPr>
          <w:rFonts w:eastAsia="Lucida Sans Unicode"/>
          <w:sz w:val="28"/>
          <w:szCs w:val="28"/>
          <w:lang w:bidi="ru-RU"/>
        </w:rPr>
        <w:t>разместить</w:t>
      </w:r>
      <w:proofErr w:type="gramEnd"/>
      <w:r w:rsidRPr="005A6007">
        <w:rPr>
          <w:rFonts w:eastAsia="Lucida Sans Unicode"/>
          <w:sz w:val="28"/>
          <w:szCs w:val="28"/>
          <w:lang w:bidi="ru-RU"/>
        </w:rPr>
        <w:t xml:space="preserve"> настоящее постановление на официальном сайте Администрации Кун</w:t>
      </w:r>
      <w:r w:rsidR="00CF7EDD">
        <w:rPr>
          <w:rFonts w:eastAsia="Lucida Sans Unicode"/>
          <w:sz w:val="28"/>
          <w:szCs w:val="28"/>
          <w:lang w:bidi="ru-RU"/>
        </w:rPr>
        <w:t>ашакского муниципального округа</w:t>
      </w:r>
      <w:r w:rsidR="007F0345">
        <w:rPr>
          <w:rFonts w:eastAsia="Lucida Sans Unicode"/>
          <w:sz w:val="28"/>
          <w:szCs w:val="28"/>
          <w:lang w:bidi="ru-RU"/>
        </w:rPr>
        <w:t>.</w:t>
      </w:r>
    </w:p>
    <w:p w:rsidR="00291B0F" w:rsidRPr="006E3C47" w:rsidRDefault="00291B0F" w:rsidP="005A6007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sz w:val="28"/>
          <w:szCs w:val="28"/>
        </w:rPr>
      </w:pPr>
      <w:proofErr w:type="gramStart"/>
      <w:r w:rsidRPr="006E3C47">
        <w:rPr>
          <w:sz w:val="28"/>
          <w:szCs w:val="28"/>
        </w:rPr>
        <w:t xml:space="preserve">Контроль </w:t>
      </w:r>
      <w:r w:rsidR="00C34D50" w:rsidRPr="006E3C47">
        <w:rPr>
          <w:sz w:val="28"/>
          <w:szCs w:val="28"/>
        </w:rPr>
        <w:t>за</w:t>
      </w:r>
      <w:proofErr w:type="gramEnd"/>
      <w:r w:rsidR="00C34D50" w:rsidRPr="006E3C47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3C4B58" w:rsidRPr="006E3C47">
        <w:rPr>
          <w:sz w:val="28"/>
          <w:szCs w:val="28"/>
        </w:rPr>
        <w:t>округа</w:t>
      </w:r>
      <w:r w:rsidR="00C34D50" w:rsidRPr="006E3C47">
        <w:rPr>
          <w:sz w:val="28"/>
          <w:szCs w:val="28"/>
        </w:rPr>
        <w:t xml:space="preserve"> по </w:t>
      </w:r>
      <w:r w:rsidR="001950CC">
        <w:rPr>
          <w:sz w:val="28"/>
          <w:szCs w:val="28"/>
        </w:rPr>
        <w:t>финансовым вопросам</w:t>
      </w:r>
      <w:r w:rsidR="00C34D50" w:rsidRPr="006E3C47">
        <w:rPr>
          <w:sz w:val="28"/>
          <w:szCs w:val="28"/>
        </w:rPr>
        <w:t xml:space="preserve"> – руководителя </w:t>
      </w:r>
      <w:r w:rsidR="001950CC">
        <w:rPr>
          <w:sz w:val="28"/>
          <w:szCs w:val="28"/>
        </w:rPr>
        <w:t>Финансового у</w:t>
      </w:r>
      <w:r w:rsidR="00C34D50" w:rsidRPr="006E3C47">
        <w:rPr>
          <w:sz w:val="28"/>
          <w:szCs w:val="28"/>
        </w:rPr>
        <w:t xml:space="preserve">правления </w:t>
      </w:r>
      <w:r w:rsidR="003C4B58" w:rsidRPr="006E3C47">
        <w:rPr>
          <w:sz w:val="28"/>
          <w:szCs w:val="28"/>
        </w:rPr>
        <w:t xml:space="preserve">Юсупову </w:t>
      </w:r>
      <w:r w:rsidR="001950CC">
        <w:rPr>
          <w:sz w:val="28"/>
          <w:szCs w:val="28"/>
        </w:rPr>
        <w:t>В.Р</w:t>
      </w:r>
      <w:r w:rsidR="003C4B58" w:rsidRPr="006E3C47">
        <w:rPr>
          <w:sz w:val="28"/>
          <w:szCs w:val="28"/>
        </w:rPr>
        <w:t>.</w:t>
      </w:r>
    </w:p>
    <w:p w:rsidR="00291B0F" w:rsidRPr="003C4B58" w:rsidRDefault="00291B0F" w:rsidP="005A6007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6E3C47">
        <w:rPr>
          <w:sz w:val="28"/>
          <w:szCs w:val="28"/>
        </w:rPr>
        <w:t xml:space="preserve">Настоящее </w:t>
      </w:r>
      <w:r w:rsidRPr="003C4B58">
        <w:rPr>
          <w:sz w:val="28"/>
          <w:szCs w:val="28"/>
        </w:rPr>
        <w:t>постановление вступает в силу со дня его подписания.</w:t>
      </w:r>
    </w:p>
    <w:p w:rsidR="00FD6AD1" w:rsidRPr="00FD6AD1" w:rsidRDefault="00FD6AD1" w:rsidP="00E84951">
      <w:pPr>
        <w:spacing w:line="240" w:lineRule="auto"/>
        <w:rPr>
          <w:sz w:val="28"/>
          <w:szCs w:val="28"/>
        </w:rPr>
      </w:pPr>
    </w:p>
    <w:p w:rsidR="00F15742" w:rsidRDefault="00F15742" w:rsidP="00E84951">
      <w:pPr>
        <w:spacing w:line="240" w:lineRule="auto"/>
        <w:rPr>
          <w:sz w:val="28"/>
          <w:szCs w:val="28"/>
        </w:rPr>
      </w:pPr>
    </w:p>
    <w:p w:rsidR="00E84951" w:rsidRPr="00B40358" w:rsidRDefault="00E84951" w:rsidP="00AE7E14">
      <w:pPr>
        <w:ind w:firstLine="0"/>
        <w:rPr>
          <w:sz w:val="28"/>
          <w:szCs w:val="28"/>
          <w:highlight w:val="yellow"/>
        </w:rPr>
      </w:pPr>
    </w:p>
    <w:p w:rsidR="00427DF6" w:rsidRDefault="00E84951" w:rsidP="004F2DD5">
      <w:pPr>
        <w:tabs>
          <w:tab w:val="left" w:pos="7938"/>
        </w:tabs>
        <w:ind w:firstLine="0"/>
        <w:rPr>
          <w:sz w:val="28"/>
          <w:szCs w:val="28"/>
        </w:rPr>
      </w:pPr>
      <w:r w:rsidRPr="00AE7E14">
        <w:rPr>
          <w:sz w:val="28"/>
          <w:szCs w:val="28"/>
        </w:rPr>
        <w:t xml:space="preserve">Глава </w:t>
      </w:r>
      <w:r w:rsidR="00224D12">
        <w:rPr>
          <w:sz w:val="28"/>
          <w:szCs w:val="28"/>
        </w:rPr>
        <w:t>округа</w:t>
      </w:r>
      <w:r w:rsidR="004F2DD5">
        <w:rPr>
          <w:sz w:val="28"/>
          <w:szCs w:val="28"/>
        </w:rPr>
        <w:tab/>
      </w:r>
      <w:r w:rsidR="00224D12">
        <w:rPr>
          <w:sz w:val="28"/>
          <w:szCs w:val="28"/>
        </w:rPr>
        <w:t xml:space="preserve">Р. Г. </w:t>
      </w:r>
      <w:proofErr w:type="spellStart"/>
      <w:r w:rsidR="00224D12">
        <w:rPr>
          <w:sz w:val="28"/>
          <w:szCs w:val="28"/>
        </w:rPr>
        <w:t>Вакилов</w:t>
      </w:r>
      <w:proofErr w:type="spellEnd"/>
    </w:p>
    <w:p w:rsidR="00427DF6" w:rsidRDefault="00427DF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D1040" w:rsidRDefault="00BD1040" w:rsidP="00BD1040">
      <w:pPr>
        <w:ind w:left="5103" w:firstLin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D1040" w:rsidRDefault="00BD1040" w:rsidP="00BD1040">
      <w:pPr>
        <w:ind w:left="5103" w:firstLine="0"/>
        <w:contextualSpacing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D1040" w:rsidRDefault="00BD1040" w:rsidP="00BD1040">
      <w:pPr>
        <w:ind w:left="5103" w:firstLine="0"/>
        <w:contextualSpacing/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 округа</w:t>
      </w:r>
    </w:p>
    <w:p w:rsidR="00BD1040" w:rsidRDefault="00BD1040" w:rsidP="00BD1040">
      <w:pPr>
        <w:ind w:left="5103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31.03.2026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501</w:t>
      </w:r>
    </w:p>
    <w:p w:rsidR="00BD1040" w:rsidRDefault="00BD1040" w:rsidP="00BD1040">
      <w:pPr>
        <w:contextualSpacing/>
        <w:jc w:val="center"/>
        <w:rPr>
          <w:sz w:val="28"/>
          <w:szCs w:val="28"/>
        </w:rPr>
      </w:pPr>
    </w:p>
    <w:p w:rsidR="00BD1040" w:rsidRDefault="00BD1040" w:rsidP="00BD104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об организации проектной деятельности в Администрации Кунашакского муниципального округа</w:t>
      </w:r>
    </w:p>
    <w:p w:rsidR="00BD1040" w:rsidRDefault="00BD1040" w:rsidP="00BD1040">
      <w:pPr>
        <w:pStyle w:val="a5"/>
        <w:numPr>
          <w:ilvl w:val="0"/>
          <w:numId w:val="4"/>
        </w:num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BD1040" w:rsidRDefault="00BD1040" w:rsidP="00BD1040">
      <w:pPr>
        <w:pStyle w:val="a5"/>
        <w:ind w:left="1080"/>
        <w:rPr>
          <w:sz w:val="28"/>
          <w:szCs w:val="28"/>
        </w:rPr>
      </w:pPr>
    </w:p>
    <w:p w:rsidR="00BD1040" w:rsidRPr="00632A22" w:rsidRDefault="00BD1040" w:rsidP="00BD1040">
      <w:pPr>
        <w:pStyle w:val="a5"/>
        <w:numPr>
          <w:ilvl w:val="0"/>
          <w:numId w:val="5"/>
        </w:numPr>
        <w:spacing w:after="160" w:line="259" w:lineRule="auto"/>
        <w:ind w:left="-567" w:firstLine="912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об организации проектной деятельности в </w:t>
      </w:r>
      <w:r w:rsidRPr="00632A22">
        <w:rPr>
          <w:sz w:val="28"/>
          <w:szCs w:val="28"/>
        </w:rPr>
        <w:t>Администрации Кунашакского муниципального округа</w:t>
      </w:r>
      <w:r>
        <w:rPr>
          <w:sz w:val="28"/>
          <w:szCs w:val="28"/>
        </w:rPr>
        <w:t xml:space="preserve"> </w:t>
      </w:r>
      <w:r w:rsidRPr="00632A22">
        <w:rPr>
          <w:sz w:val="28"/>
          <w:szCs w:val="28"/>
        </w:rPr>
        <w:t>(далее – Положение) устанавливает порядок организации проектной деятельности, связанной с инициированием, подготовкой, реализацией и завершением проектов в Администрации Кунашакского муниципального округа.</w:t>
      </w:r>
    </w:p>
    <w:p w:rsidR="00BD1040" w:rsidRDefault="00BD1040" w:rsidP="00BD1040">
      <w:pPr>
        <w:pStyle w:val="a5"/>
        <w:numPr>
          <w:ilvl w:val="0"/>
          <w:numId w:val="5"/>
        </w:numPr>
        <w:spacing w:after="160" w:line="259" w:lineRule="auto"/>
        <w:ind w:left="-567" w:firstLine="912"/>
        <w:rPr>
          <w:sz w:val="28"/>
          <w:szCs w:val="28"/>
        </w:rPr>
      </w:pPr>
      <w:proofErr w:type="gramStart"/>
      <w:r>
        <w:rPr>
          <w:sz w:val="28"/>
          <w:szCs w:val="28"/>
        </w:rPr>
        <w:t>Особенности организации участия в реализации региональных проектов установлены настоящим Положением, порядком организации участия органов местного самоуправления в реализации региональных проектов, являющимся приложением № 7 к Единым методическим рекомендациям по проектной деятельности (далее по тексту – приложение № 7 к Единым методическим рекомендациям), а также методическими рекомендациями Регионального проектного офиса Челябинской области.</w:t>
      </w:r>
      <w:proofErr w:type="gramEnd"/>
    </w:p>
    <w:p w:rsidR="00BD1040" w:rsidRDefault="00BD1040" w:rsidP="00BD1040">
      <w:pPr>
        <w:pStyle w:val="a5"/>
        <w:numPr>
          <w:ilvl w:val="0"/>
          <w:numId w:val="5"/>
        </w:numPr>
        <w:spacing w:after="160" w:line="259" w:lineRule="auto"/>
        <w:ind w:left="-567" w:firstLine="91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Термины, используемые  в настоящем Положении, применяются в том же значении, что и в Положении об организации проектной деятельности  Правительстве Российской Федерации, утвержденном постановлением Правительства </w:t>
      </w:r>
      <w:r w:rsidRPr="007E230B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31.10.2018 г. № 1288 «Об организации проектной деятельности в Правительстве Российской Федерации», и в Положении о проектной деятельности в Челябинской области, утвержденном постановлением Правительства Челябинской области от 29.06.2017 г. № 358-П «О Положении о проектной</w:t>
      </w:r>
      <w:proofErr w:type="gramEnd"/>
      <w:r>
        <w:rPr>
          <w:sz w:val="28"/>
          <w:szCs w:val="28"/>
        </w:rPr>
        <w:t xml:space="preserve"> деятельности в Челябинской области и внесении изменения в постановление Правительства Челябинской области от 25.07.2013 № 148-П».</w:t>
      </w:r>
    </w:p>
    <w:p w:rsidR="00BD1040" w:rsidRDefault="00BD1040" w:rsidP="00BD1040">
      <w:pPr>
        <w:pStyle w:val="a5"/>
        <w:ind w:left="345"/>
        <w:rPr>
          <w:sz w:val="28"/>
          <w:szCs w:val="28"/>
        </w:rPr>
      </w:pPr>
      <w:r>
        <w:rPr>
          <w:sz w:val="28"/>
          <w:szCs w:val="28"/>
        </w:rPr>
        <w:t>Для целей настоящего Положения используется следующее понятие:</w:t>
      </w:r>
    </w:p>
    <w:p w:rsidR="00BD1040" w:rsidRDefault="00BD1040" w:rsidP="00BD1040">
      <w:pPr>
        <w:pStyle w:val="a5"/>
        <w:ind w:left="-567" w:firstLine="912"/>
        <w:rPr>
          <w:sz w:val="28"/>
          <w:szCs w:val="28"/>
        </w:rPr>
      </w:pPr>
      <w:r>
        <w:rPr>
          <w:sz w:val="28"/>
          <w:szCs w:val="28"/>
        </w:rPr>
        <w:t>Муниципальный проект – комплекс взаимосвязанных мероприятий, направленных на получение уникальных результатов в условиях временных и ресурсных ограничений, реализация которых находится в рамках компетенции структурных подразделений аппарата и (или) отраслевых (функциональных) органов Кунашакского муниципального округа.</w:t>
      </w:r>
    </w:p>
    <w:p w:rsidR="00BD1040" w:rsidRPr="006E34AC" w:rsidRDefault="00BD1040" w:rsidP="00BD1040">
      <w:pPr>
        <w:pStyle w:val="a5"/>
        <w:numPr>
          <w:ilvl w:val="0"/>
          <w:numId w:val="5"/>
        </w:numPr>
        <w:spacing w:after="160" w:line="259" w:lineRule="auto"/>
        <w:ind w:left="-567" w:firstLine="912"/>
        <w:rPr>
          <w:sz w:val="28"/>
          <w:szCs w:val="28"/>
        </w:rPr>
      </w:pPr>
      <w:r>
        <w:rPr>
          <w:sz w:val="28"/>
          <w:szCs w:val="28"/>
        </w:rPr>
        <w:t xml:space="preserve">Проектная деятельность </w:t>
      </w:r>
      <w:r w:rsidRPr="006E34AC">
        <w:rPr>
          <w:sz w:val="28"/>
          <w:szCs w:val="28"/>
        </w:rPr>
        <w:t>Администрации Кунашакского муниципального округа</w:t>
      </w:r>
      <w:r>
        <w:rPr>
          <w:sz w:val="28"/>
          <w:szCs w:val="28"/>
        </w:rPr>
        <w:t xml:space="preserve"> осуществляется </w:t>
      </w:r>
      <w:r w:rsidRPr="006E34AC">
        <w:rPr>
          <w:sz w:val="28"/>
          <w:szCs w:val="28"/>
        </w:rPr>
        <w:t>в двух направлениях:</w:t>
      </w:r>
    </w:p>
    <w:p w:rsidR="00BD1040" w:rsidRPr="006E34AC" w:rsidRDefault="00BD1040" w:rsidP="00BD1040">
      <w:pPr>
        <w:pStyle w:val="a5"/>
        <w:ind w:left="-567" w:firstLine="912"/>
        <w:rPr>
          <w:sz w:val="28"/>
          <w:szCs w:val="28"/>
        </w:rPr>
      </w:pPr>
      <w:r>
        <w:rPr>
          <w:sz w:val="28"/>
          <w:szCs w:val="28"/>
        </w:rPr>
        <w:t xml:space="preserve">- участие </w:t>
      </w:r>
      <w:r w:rsidRPr="006E34AC">
        <w:rPr>
          <w:sz w:val="28"/>
          <w:szCs w:val="28"/>
        </w:rPr>
        <w:t>Администрации Кунашакского муниципального округа в реализации региональных проектов, направленных на достижение целей,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 и (или) государственной программы Челябинской области (далее – муниципальные проекты в рамках региональных проектов);</w:t>
      </w:r>
    </w:p>
    <w:p w:rsidR="00BD1040" w:rsidRPr="006E34AC" w:rsidRDefault="00BD1040" w:rsidP="00BD1040">
      <w:pPr>
        <w:pStyle w:val="a5"/>
        <w:ind w:left="-567" w:firstLine="91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участие </w:t>
      </w:r>
      <w:r w:rsidRPr="006E34AC">
        <w:rPr>
          <w:sz w:val="28"/>
          <w:szCs w:val="28"/>
        </w:rPr>
        <w:t>Администрации Кунашакского муниципального округа в реализации муниципальных проектов, обеспечивающих достижение целей, показателей и реализацию мероприятий (результатов) муниципальных программ, не относящихся к целям и (или) показателям и (или) мероприятиям (результатам) региональных проектов Челябинской области (далее – муниципальные проекты в рамках муниципальных программ).</w:t>
      </w:r>
    </w:p>
    <w:p w:rsidR="00BD1040" w:rsidRPr="006E34AC" w:rsidRDefault="00BD1040" w:rsidP="00BD1040">
      <w:pPr>
        <w:pStyle w:val="a5"/>
        <w:ind w:left="-567" w:firstLine="912"/>
        <w:rPr>
          <w:sz w:val="28"/>
          <w:szCs w:val="28"/>
        </w:rPr>
      </w:pPr>
      <w:r>
        <w:rPr>
          <w:sz w:val="28"/>
          <w:szCs w:val="28"/>
        </w:rPr>
        <w:t xml:space="preserve">5. В целях осуществления проектной деятельности в </w:t>
      </w:r>
      <w:r w:rsidRPr="006E34AC">
        <w:rPr>
          <w:sz w:val="28"/>
          <w:szCs w:val="28"/>
        </w:rPr>
        <w:t>Администрации Кунашакского муниципального округа</w:t>
      </w:r>
      <w:r>
        <w:rPr>
          <w:sz w:val="28"/>
          <w:szCs w:val="28"/>
        </w:rPr>
        <w:t xml:space="preserve"> </w:t>
      </w:r>
      <w:r w:rsidRPr="006E34AC">
        <w:rPr>
          <w:sz w:val="28"/>
          <w:szCs w:val="28"/>
        </w:rPr>
        <w:t>формируются:</w:t>
      </w:r>
    </w:p>
    <w:p w:rsidR="00BD1040" w:rsidRDefault="00BD1040" w:rsidP="00BD1040">
      <w:pPr>
        <w:pStyle w:val="a5"/>
        <w:ind w:left="-567" w:firstLine="912"/>
        <w:rPr>
          <w:sz w:val="28"/>
          <w:szCs w:val="28"/>
        </w:rPr>
      </w:pPr>
      <w:r>
        <w:rPr>
          <w:sz w:val="28"/>
          <w:szCs w:val="28"/>
        </w:rPr>
        <w:t>Муниципальный проектный офис;</w:t>
      </w:r>
    </w:p>
    <w:p w:rsidR="00BD1040" w:rsidRDefault="00BD1040" w:rsidP="00BD1040">
      <w:pPr>
        <w:pStyle w:val="a5"/>
        <w:ind w:left="-567" w:firstLine="912"/>
        <w:rPr>
          <w:sz w:val="28"/>
          <w:szCs w:val="28"/>
        </w:rPr>
      </w:pPr>
      <w:r>
        <w:rPr>
          <w:sz w:val="28"/>
          <w:szCs w:val="28"/>
        </w:rPr>
        <w:t>Муниципальный проектный комитет.</w:t>
      </w:r>
    </w:p>
    <w:p w:rsidR="00BD1040" w:rsidRPr="006E34AC" w:rsidRDefault="00BD1040" w:rsidP="00BD1040">
      <w:pPr>
        <w:pStyle w:val="a5"/>
        <w:numPr>
          <w:ilvl w:val="0"/>
          <w:numId w:val="6"/>
        </w:numPr>
        <w:spacing w:after="160" w:line="259" w:lineRule="auto"/>
        <w:ind w:left="-567" w:firstLine="912"/>
        <w:rPr>
          <w:sz w:val="28"/>
          <w:szCs w:val="28"/>
        </w:rPr>
      </w:pPr>
      <w:r w:rsidRPr="006E34AC">
        <w:rPr>
          <w:sz w:val="28"/>
          <w:szCs w:val="28"/>
        </w:rPr>
        <w:t>Функции органов управления проектной деятельностью определяются и реализуются в соответствии с действующим законодательством,  правовыми актами Администрации Ку</w:t>
      </w:r>
      <w:r>
        <w:rPr>
          <w:sz w:val="28"/>
          <w:szCs w:val="28"/>
        </w:rPr>
        <w:t>нашакского муниципального округа.</w:t>
      </w:r>
    </w:p>
    <w:p w:rsidR="00BD1040" w:rsidRDefault="00BD1040" w:rsidP="00BD1040">
      <w:pPr>
        <w:pStyle w:val="a5"/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D1040" w:rsidRDefault="00BD1040" w:rsidP="00BD1040">
      <w:pPr>
        <w:pStyle w:val="a5"/>
        <w:numPr>
          <w:ilvl w:val="0"/>
          <w:numId w:val="4"/>
        </w:num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Инициирование муниципального проекта.</w:t>
      </w:r>
    </w:p>
    <w:p w:rsidR="00BD1040" w:rsidRDefault="00BD1040" w:rsidP="00BD1040">
      <w:pPr>
        <w:pStyle w:val="a5"/>
        <w:ind w:left="1080"/>
        <w:rPr>
          <w:sz w:val="28"/>
          <w:szCs w:val="28"/>
        </w:rPr>
      </w:pPr>
    </w:p>
    <w:p w:rsidR="00BD1040" w:rsidRDefault="00BD1040" w:rsidP="00BD1040">
      <w:pPr>
        <w:pStyle w:val="a5"/>
        <w:numPr>
          <w:ilvl w:val="0"/>
          <w:numId w:val="6"/>
        </w:numPr>
        <w:spacing w:after="160" w:line="259" w:lineRule="auto"/>
        <w:ind w:left="-567" w:firstLine="912"/>
        <w:rPr>
          <w:sz w:val="28"/>
          <w:szCs w:val="28"/>
        </w:rPr>
      </w:pPr>
      <w:r>
        <w:rPr>
          <w:sz w:val="28"/>
          <w:szCs w:val="28"/>
        </w:rPr>
        <w:t xml:space="preserve">Инициирование муниципального проекта в рамках муниципальных программ может осуществляться Администрацией Кунашакского </w:t>
      </w:r>
      <w:r w:rsidRPr="006E34AC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по собственной инициативе (в том числе по предложению общественных организаций, научных и иных организаций), а также в соответствии с поручениями и (или) решениями Главы Кунашакского муниципального округа.</w:t>
      </w:r>
    </w:p>
    <w:p w:rsidR="00BD1040" w:rsidRDefault="00BD1040" w:rsidP="00BD1040">
      <w:pPr>
        <w:pStyle w:val="a5"/>
        <w:ind w:left="-567" w:firstLine="912"/>
        <w:rPr>
          <w:sz w:val="28"/>
          <w:szCs w:val="28"/>
        </w:rPr>
      </w:pPr>
      <w:r>
        <w:rPr>
          <w:sz w:val="28"/>
          <w:szCs w:val="28"/>
        </w:rPr>
        <w:t>Основанием для инициирования муниципального проекта в рамках муниципальной программы является его вклад в достижение целей и (или) показателей, и (или) мероприятий (результатов) муниципальных программ, не относящихся к показателям и мероприятиям (результатам) региональных проектов Челябинской области.</w:t>
      </w:r>
    </w:p>
    <w:p w:rsidR="00BD1040" w:rsidRDefault="00BD1040" w:rsidP="00BD1040">
      <w:pPr>
        <w:pStyle w:val="a5"/>
        <w:ind w:left="-567" w:firstLine="912"/>
        <w:rPr>
          <w:sz w:val="28"/>
          <w:szCs w:val="28"/>
        </w:rPr>
      </w:pPr>
      <w:r>
        <w:rPr>
          <w:sz w:val="28"/>
          <w:szCs w:val="28"/>
        </w:rPr>
        <w:t>Основанием инициирования муниципального проекта в рамках регионального проекта является его вклад в достижение целей и (или) показателей, и (или) мероприятий (результатов) регионального проекта Челябинской области.</w:t>
      </w:r>
    </w:p>
    <w:p w:rsidR="00BD1040" w:rsidRDefault="00BD1040" w:rsidP="00BD1040">
      <w:pPr>
        <w:pStyle w:val="a5"/>
        <w:numPr>
          <w:ilvl w:val="0"/>
          <w:numId w:val="6"/>
        </w:numPr>
        <w:spacing w:after="160" w:line="259" w:lineRule="auto"/>
        <w:ind w:left="-567" w:firstLine="912"/>
        <w:rPr>
          <w:sz w:val="28"/>
          <w:szCs w:val="28"/>
        </w:rPr>
      </w:pPr>
      <w:r>
        <w:rPr>
          <w:sz w:val="28"/>
          <w:szCs w:val="28"/>
        </w:rPr>
        <w:t>При инициировании муниципального проекта в рамках муниципальной программы инициатором подготавливается обоснование его инициирования.</w:t>
      </w:r>
    </w:p>
    <w:p w:rsidR="00BD1040" w:rsidRDefault="00BD1040" w:rsidP="00BD1040">
      <w:pPr>
        <w:pStyle w:val="a5"/>
        <w:ind w:left="-567" w:firstLine="912"/>
        <w:rPr>
          <w:sz w:val="28"/>
          <w:szCs w:val="28"/>
        </w:rPr>
      </w:pPr>
      <w:r>
        <w:rPr>
          <w:sz w:val="28"/>
          <w:szCs w:val="28"/>
        </w:rPr>
        <w:t>При наличии поручения и (или) решения Главы Кунашакского муниципального округа о подготовке проекта муниципального проекта в рамках муниципальной программы, а также при инициировании муниципального проекта в рамках регионального проекта разработка и одобрение обоснования инициирования не требуется.</w:t>
      </w:r>
    </w:p>
    <w:p w:rsidR="00BD1040" w:rsidRDefault="00BD1040" w:rsidP="00BD1040">
      <w:pPr>
        <w:pStyle w:val="a5"/>
        <w:numPr>
          <w:ilvl w:val="0"/>
          <w:numId w:val="6"/>
        </w:numPr>
        <w:spacing w:after="160" w:line="259" w:lineRule="auto"/>
        <w:ind w:left="-426" w:firstLine="771"/>
        <w:rPr>
          <w:sz w:val="28"/>
          <w:szCs w:val="28"/>
        </w:rPr>
      </w:pPr>
      <w:r>
        <w:rPr>
          <w:sz w:val="28"/>
          <w:szCs w:val="28"/>
        </w:rPr>
        <w:t>Обоснование инициирования включает в себя наименование муниципального проекта в рамках муниципальной программы, показатели и результаты, которые планируются достичь по итогам его реализации, краткое описание механизмов его реализации, информацию о бюджете, предполагаемых участниках, сроках реализации и иные сведения.</w:t>
      </w:r>
    </w:p>
    <w:p w:rsidR="00BD1040" w:rsidRDefault="00BD1040" w:rsidP="00BD1040">
      <w:pPr>
        <w:pStyle w:val="a5"/>
        <w:numPr>
          <w:ilvl w:val="0"/>
          <w:numId w:val="6"/>
        </w:numPr>
        <w:spacing w:after="160" w:line="259" w:lineRule="auto"/>
        <w:ind w:left="-426" w:firstLine="771"/>
        <w:rPr>
          <w:sz w:val="28"/>
          <w:szCs w:val="28"/>
        </w:rPr>
      </w:pPr>
      <w:r>
        <w:rPr>
          <w:sz w:val="28"/>
          <w:szCs w:val="28"/>
        </w:rPr>
        <w:t xml:space="preserve"> Обоснования инициирования направляются инициатором в адрес Муниципального проектного офиса.</w:t>
      </w:r>
    </w:p>
    <w:p w:rsidR="00BD1040" w:rsidRDefault="00BD1040" w:rsidP="00BD1040">
      <w:pPr>
        <w:pStyle w:val="a5"/>
        <w:numPr>
          <w:ilvl w:val="0"/>
          <w:numId w:val="6"/>
        </w:numPr>
        <w:spacing w:after="160" w:line="259" w:lineRule="auto"/>
        <w:ind w:left="-426" w:firstLine="77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Муниципальный проектный офис регистрирует поступившее обоснование инициирования и направляет его в Муниципальный проектный комитет для рассмотрения не позднее 5 дней с момента получения.</w:t>
      </w:r>
    </w:p>
    <w:p w:rsidR="00BD1040" w:rsidRDefault="00BD1040" w:rsidP="00BD1040">
      <w:pPr>
        <w:pStyle w:val="a5"/>
        <w:numPr>
          <w:ilvl w:val="0"/>
          <w:numId w:val="6"/>
        </w:numPr>
        <w:spacing w:after="160" w:line="259" w:lineRule="auto"/>
        <w:ind w:left="-426" w:firstLine="77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2260D">
        <w:rPr>
          <w:sz w:val="28"/>
          <w:szCs w:val="28"/>
        </w:rPr>
        <w:t>Муниципальный проектный комитет рассматривает предложение и принимает одно из следующих решений:</w:t>
      </w:r>
    </w:p>
    <w:p w:rsidR="00BD1040" w:rsidRDefault="00BD1040" w:rsidP="00BD1040">
      <w:pPr>
        <w:pStyle w:val="a5"/>
        <w:ind w:left="-426" w:firstLine="771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Pr="00E2260D">
        <w:rPr>
          <w:sz w:val="28"/>
          <w:szCs w:val="28"/>
        </w:rPr>
        <w:t>целесообразности реализаци</w:t>
      </w:r>
      <w:r>
        <w:rPr>
          <w:sz w:val="28"/>
          <w:szCs w:val="28"/>
        </w:rPr>
        <w:t>и идеи, изложенной в обосновании инициирования;</w:t>
      </w:r>
    </w:p>
    <w:p w:rsidR="00BD1040" w:rsidRDefault="00BD1040" w:rsidP="00BD1040">
      <w:pPr>
        <w:pStyle w:val="a5"/>
        <w:ind w:left="-426" w:firstLine="771"/>
        <w:rPr>
          <w:sz w:val="28"/>
          <w:szCs w:val="28"/>
        </w:rPr>
      </w:pPr>
      <w:r>
        <w:rPr>
          <w:sz w:val="28"/>
          <w:szCs w:val="28"/>
        </w:rPr>
        <w:t>- о необходимости доработки обоснования инициирования;</w:t>
      </w:r>
    </w:p>
    <w:p w:rsidR="00BD1040" w:rsidRDefault="00BD1040" w:rsidP="00BD1040">
      <w:pPr>
        <w:pStyle w:val="a5"/>
        <w:ind w:left="-426" w:firstLine="77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260D">
        <w:rPr>
          <w:sz w:val="28"/>
          <w:szCs w:val="28"/>
        </w:rPr>
        <w:t xml:space="preserve">о нецелесообразности реализации идеи, изложенной в </w:t>
      </w:r>
      <w:r>
        <w:rPr>
          <w:sz w:val="28"/>
          <w:szCs w:val="28"/>
        </w:rPr>
        <w:t>обосновании инициирования.</w:t>
      </w:r>
    </w:p>
    <w:p w:rsidR="00BD1040" w:rsidRDefault="00BD1040" w:rsidP="00BD1040">
      <w:pPr>
        <w:pStyle w:val="a5"/>
        <w:ind w:left="-426" w:firstLine="771"/>
        <w:rPr>
          <w:sz w:val="28"/>
          <w:szCs w:val="28"/>
        </w:rPr>
      </w:pPr>
      <w:r>
        <w:rPr>
          <w:sz w:val="28"/>
          <w:szCs w:val="28"/>
        </w:rPr>
        <w:t xml:space="preserve">13. В случае принятия </w:t>
      </w:r>
      <w:r w:rsidRPr="00E2260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2260D">
        <w:rPr>
          <w:sz w:val="28"/>
          <w:szCs w:val="28"/>
        </w:rPr>
        <w:t xml:space="preserve">о целесообразности реализации </w:t>
      </w:r>
      <w:r>
        <w:rPr>
          <w:sz w:val="28"/>
          <w:szCs w:val="28"/>
        </w:rPr>
        <w:t xml:space="preserve">идеи, изложенной в обосновании инициирования, начинается этап подготовки </w:t>
      </w:r>
      <w:r w:rsidRPr="00E2260D">
        <w:rPr>
          <w:sz w:val="28"/>
          <w:szCs w:val="28"/>
        </w:rPr>
        <w:t xml:space="preserve">паспорта </w:t>
      </w:r>
      <w:r>
        <w:rPr>
          <w:sz w:val="28"/>
          <w:szCs w:val="28"/>
        </w:rPr>
        <w:t>муниципального проекта в рамках муниципальных программ.</w:t>
      </w:r>
    </w:p>
    <w:p w:rsidR="00BD1040" w:rsidRDefault="00BD1040" w:rsidP="00BD1040">
      <w:pPr>
        <w:pStyle w:val="a5"/>
        <w:ind w:left="-426" w:firstLine="771"/>
        <w:rPr>
          <w:sz w:val="28"/>
          <w:szCs w:val="28"/>
        </w:rPr>
      </w:pPr>
      <w:r>
        <w:rPr>
          <w:sz w:val="28"/>
          <w:szCs w:val="28"/>
        </w:rPr>
        <w:t>14. При принятии решения о необходимости доработки обоснования инициирования Муниципальный проектный офис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трех дней с момента принятия решения сообщает о принятом решении инициатору. Инициатор дорабатывает обоснование инициирования и направляет его повторно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десяти дней.</w:t>
      </w:r>
    </w:p>
    <w:p w:rsidR="00BD1040" w:rsidRDefault="00BD1040" w:rsidP="00BD1040">
      <w:pPr>
        <w:pStyle w:val="a5"/>
        <w:ind w:left="-426" w:firstLine="771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E2260D">
        <w:rPr>
          <w:sz w:val="28"/>
          <w:szCs w:val="28"/>
        </w:rPr>
        <w:t xml:space="preserve">В случае принятия решения о нецелесообразности </w:t>
      </w:r>
      <w:r>
        <w:rPr>
          <w:sz w:val="28"/>
          <w:szCs w:val="28"/>
        </w:rPr>
        <w:t>идеи, изложенной в обосновании инициирования, М</w:t>
      </w:r>
      <w:r w:rsidRPr="00E2260D">
        <w:rPr>
          <w:sz w:val="28"/>
          <w:szCs w:val="28"/>
        </w:rPr>
        <w:t xml:space="preserve">униципальный проектный </w:t>
      </w:r>
      <w:r>
        <w:rPr>
          <w:sz w:val="28"/>
          <w:szCs w:val="28"/>
        </w:rPr>
        <w:t>офис</w:t>
      </w:r>
      <w:r w:rsidRPr="00E2260D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десяти дней с момента принятия решения</w:t>
      </w:r>
      <w:r w:rsidRPr="00E2260D">
        <w:rPr>
          <w:sz w:val="28"/>
          <w:szCs w:val="28"/>
        </w:rPr>
        <w:t xml:space="preserve"> направляет инициатору </w:t>
      </w:r>
      <w:r>
        <w:rPr>
          <w:sz w:val="28"/>
          <w:szCs w:val="28"/>
        </w:rPr>
        <w:t>уведомление с обоснованием отказа.</w:t>
      </w:r>
    </w:p>
    <w:p w:rsidR="00BD1040" w:rsidRDefault="00BD1040" w:rsidP="00BD1040">
      <w:pPr>
        <w:pStyle w:val="a5"/>
        <w:ind w:left="-426" w:firstLine="771"/>
        <w:rPr>
          <w:sz w:val="28"/>
          <w:szCs w:val="28"/>
        </w:rPr>
      </w:pPr>
    </w:p>
    <w:p w:rsidR="00BD1040" w:rsidRDefault="00BD1040" w:rsidP="00BD1040">
      <w:pPr>
        <w:pStyle w:val="a5"/>
        <w:numPr>
          <w:ilvl w:val="0"/>
          <w:numId w:val="4"/>
        </w:num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Подготовка муниципального проекта</w:t>
      </w:r>
    </w:p>
    <w:p w:rsidR="00BD1040" w:rsidRDefault="00BD1040" w:rsidP="00BD1040">
      <w:pPr>
        <w:pStyle w:val="a5"/>
        <w:ind w:left="1080"/>
        <w:rPr>
          <w:sz w:val="28"/>
          <w:szCs w:val="28"/>
        </w:rPr>
      </w:pP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gramStart"/>
      <w:r>
        <w:rPr>
          <w:sz w:val="28"/>
          <w:szCs w:val="28"/>
        </w:rPr>
        <w:t>Разработка проекта паспорта муниципального проекта в рамках муниципальных программ, муниципального проекта в рамках регионального проекта (далее при совместном упоминании – муниципальные проекты) осуществляется предполагаемым руководителем соответствующего проекта по форме в соответствии с приложением 3 к методическим рекомендациям по разработке и реализации государственных программ субъектов Российской Федерации и муниципальных программ (направленным письмом Министерства экономического развития Российской Федерации № 3493-ПК/Д19и, Министерства финансов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Федерации № 26-02-06/9321 от 06.02.2023 г.).</w:t>
      </w:r>
      <w:proofErr w:type="gramEnd"/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17. Предполагаемый руководитель муниципального проекта обеспечивает согласование и утверждение проекта паспорта муниципального проекта.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18. Муниципальные проекты отражаются в виде структурных элементов в составе соответствующих муниципальных программ Кунашакского муниципального округа, к сфере реализации которых они относятся.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 xml:space="preserve">19. Разработка проекта паспорта муниципального проекта в рамках регионального проекта осуществляется на основе паспорта соответствующего регионального проекта, а также заключенного между руководителем регионального проекта и Главой Кунашакского муниципального округа соглашения о достижении </w:t>
      </w:r>
      <w:r>
        <w:rPr>
          <w:sz w:val="28"/>
          <w:szCs w:val="28"/>
        </w:rPr>
        <w:lastRenderedPageBreak/>
        <w:t>на территории Кунашакского муниципального округа показателей регионального проекта, относящихся к вопросам местного значения Администрации Кунашакского муниципального округа. Показатели, мероприятия (результаты) региональных проектов, доведенные до</w:t>
      </w:r>
      <w:r w:rsidRPr="00D72117">
        <w:rPr>
          <w:sz w:val="28"/>
          <w:szCs w:val="28"/>
        </w:rPr>
        <w:t xml:space="preserve"> Администрации Кунашакского муниципального округа</w:t>
      </w:r>
      <w:r>
        <w:rPr>
          <w:sz w:val="28"/>
          <w:szCs w:val="28"/>
        </w:rPr>
        <w:t xml:space="preserve"> указанным соглашением, подлежат к включению в проектную часть соответствующих муниципальных программ </w:t>
      </w:r>
      <w:r w:rsidRPr="00D72117">
        <w:rPr>
          <w:sz w:val="28"/>
          <w:szCs w:val="28"/>
        </w:rPr>
        <w:t>Кунашакского муниципального округа</w:t>
      </w:r>
      <w:r>
        <w:rPr>
          <w:sz w:val="28"/>
          <w:szCs w:val="28"/>
        </w:rPr>
        <w:t xml:space="preserve"> и паспорт муниципального проекта в рамках регионального проекта.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 xml:space="preserve">20. Не допускается дублирование задач, показателей, мероприятий (результатов) муниципальных проектов между собой с задачами, показателями, мероприятиями (результатов) иных муниципальных проектов, муниципальных программ </w:t>
      </w:r>
      <w:r w:rsidRPr="00D72117">
        <w:rPr>
          <w:sz w:val="28"/>
          <w:szCs w:val="28"/>
        </w:rPr>
        <w:t>Кунашакского муниципального округа</w:t>
      </w:r>
      <w:r>
        <w:rPr>
          <w:sz w:val="28"/>
          <w:szCs w:val="28"/>
        </w:rPr>
        <w:t>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21. В случае реализации муниципального проекта в рамках двух и более муниципальных программ каждый показатель, мероприятие (результат) увязывается только с одной соответствующей муниципальной программой.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 xml:space="preserve">22. Предполагаемый руководитель муниципального проекта обеспечивает согласование проекта паспорта муниципального проекта в следующем порядке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- 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- финансовым органом для муниципальных проектов (мероприятий (результатов) муниципальных проектов), предполагающих финансовое обеспечение;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- Муниципальным проектным офисом.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23. При наличии отрицательного заключения финансового органа или Муниципального проектного офиса руководитель муниципального проекта в течение четырнадцати дней и обеспечивает его повторное рассмотрение и согласование.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24. Согласованный паспорт муниципального проекта вносится на рассмотрение Муниципального проектного комитета.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Муниципальный проектный комитет рассматривает паспорт муниципального проекта на заседании и принимает одно из следующих решений: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- об утверждении паспорта муниципального проекта;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- о направлении проекта паспорта муниципального проекта предполагаемому руководителю муниципального проекта на доработку.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Паспорт муниципального проекта дорабатывается в течение четырнадцати дней, и направляется на повторное рассмотрение Муниципального проектного комитета.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25. В случае принятия решения об утверждении паспорта муниципального проекта Муниципальный проектный комитет назначает куратора и руководителя муниципального проекта.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26. Утвержденный Муниципальным проектным комитетом паспорт муниципального проекта включается в муниципальную программу Кунашакского муниципального округа, к сфере реализации которой он относится.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</w:p>
    <w:p w:rsidR="00BD1040" w:rsidRDefault="00BD1040" w:rsidP="00BD1040">
      <w:pPr>
        <w:pStyle w:val="a5"/>
        <w:numPr>
          <w:ilvl w:val="0"/>
          <w:numId w:val="4"/>
        </w:num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муниципального проекта</w:t>
      </w:r>
    </w:p>
    <w:p w:rsidR="00BD1040" w:rsidRDefault="00BD1040" w:rsidP="00BD1040">
      <w:pPr>
        <w:pStyle w:val="a5"/>
        <w:ind w:left="1080"/>
        <w:rPr>
          <w:sz w:val="28"/>
          <w:szCs w:val="28"/>
        </w:rPr>
      </w:pP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27. Реализация муниципального проекта осуществляется участниками муниципального проекта в соответствии с планом мероприятий, предусмотренным паспортом такого проекта.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  <w:r>
        <w:rPr>
          <w:sz w:val="28"/>
          <w:szCs w:val="28"/>
        </w:rPr>
        <w:t>28. Началом реализации муниципального проекта является дата утверждения паспорта муниципального проекта.</w:t>
      </w:r>
    </w:p>
    <w:p w:rsidR="00BD1040" w:rsidRDefault="00BD1040" w:rsidP="00BD1040">
      <w:pPr>
        <w:pStyle w:val="a5"/>
        <w:ind w:left="-426" w:firstLine="852"/>
        <w:rPr>
          <w:sz w:val="28"/>
          <w:szCs w:val="28"/>
        </w:rPr>
      </w:pPr>
    </w:p>
    <w:p w:rsidR="00BD1040" w:rsidRDefault="00BD1040" w:rsidP="00BD1040">
      <w:pPr>
        <w:pStyle w:val="a5"/>
        <w:numPr>
          <w:ilvl w:val="0"/>
          <w:numId w:val="4"/>
        </w:num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реализации муниципального проекта</w:t>
      </w:r>
    </w:p>
    <w:p w:rsidR="00BD1040" w:rsidRDefault="00BD1040" w:rsidP="00BD1040">
      <w:pPr>
        <w:ind w:left="-425" w:firstLine="78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E16FC7">
        <w:rPr>
          <w:sz w:val="28"/>
          <w:szCs w:val="28"/>
        </w:rPr>
        <w:t xml:space="preserve">В процессе реализации муниципального проекта осуществляется </w:t>
      </w:r>
      <w:r>
        <w:rPr>
          <w:sz w:val="28"/>
          <w:szCs w:val="28"/>
        </w:rPr>
        <w:t>его мониторинг.</w:t>
      </w:r>
    </w:p>
    <w:p w:rsidR="00BD1040" w:rsidRDefault="00BD1040" w:rsidP="00BD1040">
      <w:pPr>
        <w:ind w:left="-425" w:firstLine="78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2470CC">
        <w:rPr>
          <w:sz w:val="28"/>
          <w:szCs w:val="28"/>
        </w:rPr>
        <w:t>Мониторинг реализации муниципальных проектов представляет собой систему мероприятий по измерению фактических значений параметров муниципальных проектов, расчету отклонения фактических значений параметров муниципальных проектов от их плановых значений, определенных в паспортах соответствующих проектов.</w:t>
      </w:r>
    </w:p>
    <w:p w:rsidR="00BD1040" w:rsidRPr="002470CC" w:rsidRDefault="00BD1040" w:rsidP="00BD1040">
      <w:pPr>
        <w:ind w:left="-426" w:firstLine="28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31.  </w:t>
      </w:r>
      <w:r w:rsidRPr="002470CC">
        <w:rPr>
          <w:sz w:val="28"/>
          <w:szCs w:val="28"/>
        </w:rPr>
        <w:t>Мониторинг реализации муниципальных проектов осуществляется Муниципальным  проектным  офисом  в соответствии  с правовыми  актами</w:t>
      </w:r>
    </w:p>
    <w:p w:rsidR="00BD1040" w:rsidRPr="002470CC" w:rsidRDefault="00BD1040" w:rsidP="00BD1040">
      <w:pPr>
        <w:ind w:left="-425" w:hanging="1"/>
        <w:contextualSpacing/>
        <w:rPr>
          <w:sz w:val="28"/>
          <w:szCs w:val="28"/>
        </w:rPr>
      </w:pPr>
      <w:r>
        <w:rPr>
          <w:sz w:val="28"/>
          <w:szCs w:val="28"/>
        </w:rPr>
        <w:t>Администрации Кунашакского муниципального округа</w:t>
      </w:r>
      <w:r w:rsidRPr="002470CC">
        <w:rPr>
          <w:sz w:val="28"/>
          <w:szCs w:val="28"/>
        </w:rPr>
        <w:t>, с учетом положений методических рекомендаций Регионального   проектного   офиса   по   мониторингу   региональных и (или) ведомственных проектов Челябинской области.</w:t>
      </w:r>
    </w:p>
    <w:p w:rsidR="00BD1040" w:rsidRDefault="00BD1040" w:rsidP="00BD1040">
      <w:pPr>
        <w:ind w:left="-425" w:firstLine="786"/>
        <w:contextualSpacing/>
        <w:rPr>
          <w:sz w:val="28"/>
          <w:szCs w:val="28"/>
        </w:rPr>
      </w:pPr>
      <w:r w:rsidRPr="002470CC">
        <w:rPr>
          <w:sz w:val="28"/>
          <w:szCs w:val="28"/>
        </w:rPr>
        <w:t>Муниципальный проектный офис на постоянной основе осуществляет контроль своевременности представления и оценку актуальности, полноты и корректности информации о реализации муниципальных проектов.</w:t>
      </w:r>
    </w:p>
    <w:p w:rsidR="00BD1040" w:rsidRDefault="00BD1040" w:rsidP="00BD1040">
      <w:pPr>
        <w:ind w:left="-425" w:firstLine="78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5636D5">
        <w:rPr>
          <w:sz w:val="28"/>
          <w:szCs w:val="28"/>
        </w:rPr>
        <w:t xml:space="preserve">Мониторинг  муниципального  проекта  проводится,  </w:t>
      </w:r>
      <w:proofErr w:type="gramStart"/>
      <w:r w:rsidRPr="005636D5">
        <w:rPr>
          <w:sz w:val="28"/>
          <w:szCs w:val="28"/>
        </w:rPr>
        <w:t>начиная с принятия решения об утверждении паспорта соответствующего муниципального проекта и завершается в день</w:t>
      </w:r>
      <w:proofErr w:type="gramEnd"/>
      <w:r w:rsidRPr="005636D5">
        <w:rPr>
          <w:sz w:val="28"/>
          <w:szCs w:val="28"/>
        </w:rPr>
        <w:t xml:space="preserve"> принятия решения о его завершении.</w:t>
      </w:r>
    </w:p>
    <w:p w:rsidR="00BD1040" w:rsidRPr="005636D5" w:rsidRDefault="00BD1040" w:rsidP="00BD1040">
      <w:pPr>
        <w:ind w:left="-426" w:firstLine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33.</w:t>
      </w:r>
      <w:r w:rsidRPr="005636D5">
        <w:rPr>
          <w:sz w:val="28"/>
        </w:rPr>
        <w:t xml:space="preserve"> </w:t>
      </w:r>
      <w:r w:rsidRPr="005636D5">
        <w:rPr>
          <w:sz w:val="28"/>
          <w:szCs w:val="28"/>
        </w:rPr>
        <w:t>В ходе мониторинга реализации муниципального проекта ответственными исполнителями формируются отчеты о ходе их реализации за период (месяц, квартал, год) нарастающим итогом: информация о реализации муниципальных проектов, отчет о ходе их реализации.</w:t>
      </w:r>
    </w:p>
    <w:p w:rsidR="00BD1040" w:rsidRDefault="00BD1040" w:rsidP="00BD1040">
      <w:pPr>
        <w:ind w:left="-425" w:firstLine="786"/>
        <w:contextualSpacing/>
        <w:rPr>
          <w:sz w:val="28"/>
          <w:szCs w:val="28"/>
        </w:rPr>
      </w:pPr>
      <w:r w:rsidRPr="005636D5">
        <w:rPr>
          <w:sz w:val="28"/>
          <w:szCs w:val="28"/>
        </w:rPr>
        <w:t>Отчетность  формируется  за  ответный  период  (по  состоянию на последний календарный день отчетного периода включительно): месяц, квартал и год.</w:t>
      </w:r>
    </w:p>
    <w:p w:rsidR="00BD1040" w:rsidRPr="005636D5" w:rsidRDefault="00BD1040" w:rsidP="00BD1040">
      <w:pPr>
        <w:ind w:left="-425" w:firstLine="786"/>
        <w:contextualSpacing/>
        <w:rPr>
          <w:sz w:val="28"/>
          <w:szCs w:val="28"/>
        </w:rPr>
      </w:pPr>
      <w:r w:rsidRPr="005636D5">
        <w:rPr>
          <w:sz w:val="28"/>
          <w:szCs w:val="28"/>
        </w:rPr>
        <w:t>Отчетность по итогам IV квартала включается в отчетность за год и не формируется в качестве отдельного отчета.</w:t>
      </w:r>
    </w:p>
    <w:p w:rsidR="00BD1040" w:rsidRDefault="00BD1040" w:rsidP="00BD1040">
      <w:pPr>
        <w:ind w:left="-425" w:firstLine="786"/>
        <w:contextualSpacing/>
        <w:rPr>
          <w:sz w:val="28"/>
          <w:szCs w:val="28"/>
        </w:rPr>
      </w:pPr>
      <w:r w:rsidRPr="005636D5">
        <w:rPr>
          <w:sz w:val="28"/>
          <w:szCs w:val="28"/>
        </w:rPr>
        <w:t xml:space="preserve">При  завершении  муниципального  проекта  подготавливается  отчет о завершении его реализации. При формировании отчета о завершении реализации муниципального </w:t>
      </w:r>
      <w:r>
        <w:rPr>
          <w:sz w:val="28"/>
          <w:szCs w:val="28"/>
        </w:rPr>
        <w:t>проекта отчетн</w:t>
      </w:r>
      <w:r w:rsidRPr="005636D5">
        <w:rPr>
          <w:sz w:val="28"/>
          <w:szCs w:val="28"/>
        </w:rPr>
        <w:t>ость за последний отчетный период включается  в отчет  о  завершении  реализации  муниципального проекта и не формируется в качестве отдельного отчета.</w:t>
      </w:r>
    </w:p>
    <w:p w:rsidR="00BD1040" w:rsidRDefault="00BD1040" w:rsidP="00BD1040">
      <w:pPr>
        <w:ind w:left="-425" w:firstLine="786"/>
        <w:contextualSpacing/>
        <w:rPr>
          <w:sz w:val="28"/>
        </w:rPr>
      </w:pPr>
      <w:r>
        <w:rPr>
          <w:sz w:val="28"/>
          <w:szCs w:val="28"/>
        </w:rPr>
        <w:t xml:space="preserve">34. </w:t>
      </w:r>
      <w:r w:rsidRPr="00803F7E">
        <w:rPr>
          <w:sz w:val="28"/>
        </w:rPr>
        <w:t>Подготовка, согласование и утверждение отчетов о ходе реализации муниципального</w:t>
      </w:r>
      <w:r w:rsidRPr="00803F7E">
        <w:rPr>
          <w:spacing w:val="80"/>
          <w:sz w:val="28"/>
        </w:rPr>
        <w:t xml:space="preserve">  </w:t>
      </w:r>
      <w:r w:rsidRPr="00803F7E">
        <w:rPr>
          <w:sz w:val="28"/>
        </w:rPr>
        <w:t>проекта,</w:t>
      </w:r>
      <w:r w:rsidRPr="00803F7E">
        <w:rPr>
          <w:spacing w:val="78"/>
          <w:w w:val="150"/>
          <w:sz w:val="28"/>
        </w:rPr>
        <w:t xml:space="preserve">  </w:t>
      </w:r>
      <w:r w:rsidRPr="00803F7E">
        <w:rPr>
          <w:sz w:val="28"/>
        </w:rPr>
        <w:t>а</w:t>
      </w:r>
      <w:r w:rsidRPr="00803F7E">
        <w:rPr>
          <w:spacing w:val="80"/>
          <w:sz w:val="28"/>
        </w:rPr>
        <w:t xml:space="preserve">  </w:t>
      </w:r>
      <w:r w:rsidRPr="00803F7E">
        <w:rPr>
          <w:sz w:val="28"/>
        </w:rPr>
        <w:t>также</w:t>
      </w:r>
      <w:r w:rsidRPr="00803F7E">
        <w:rPr>
          <w:spacing w:val="75"/>
          <w:w w:val="150"/>
          <w:sz w:val="28"/>
        </w:rPr>
        <w:t xml:space="preserve">  </w:t>
      </w:r>
      <w:r w:rsidRPr="00803F7E">
        <w:rPr>
          <w:sz w:val="28"/>
        </w:rPr>
        <w:t>принятие</w:t>
      </w:r>
      <w:r w:rsidRPr="00803F7E">
        <w:rPr>
          <w:spacing w:val="79"/>
          <w:w w:val="150"/>
          <w:sz w:val="28"/>
        </w:rPr>
        <w:t xml:space="preserve">  </w:t>
      </w:r>
      <w:r w:rsidRPr="00803F7E">
        <w:rPr>
          <w:sz w:val="28"/>
        </w:rPr>
        <w:t>решений</w:t>
      </w:r>
      <w:r w:rsidRPr="00803F7E">
        <w:rPr>
          <w:spacing w:val="75"/>
          <w:w w:val="150"/>
          <w:sz w:val="28"/>
        </w:rPr>
        <w:t xml:space="preserve">  </w:t>
      </w:r>
      <w:r w:rsidRPr="00803F7E">
        <w:rPr>
          <w:sz w:val="28"/>
        </w:rPr>
        <w:t>по</w:t>
      </w:r>
      <w:r w:rsidRPr="00803F7E">
        <w:rPr>
          <w:spacing w:val="80"/>
          <w:sz w:val="28"/>
        </w:rPr>
        <w:t xml:space="preserve">  </w:t>
      </w:r>
      <w:r w:rsidRPr="00803F7E">
        <w:rPr>
          <w:sz w:val="28"/>
        </w:rPr>
        <w:t xml:space="preserve">итогам их </w:t>
      </w:r>
      <w:r w:rsidRPr="00803F7E">
        <w:rPr>
          <w:sz w:val="28"/>
        </w:rPr>
        <w:lastRenderedPageBreak/>
        <w:t>рассмотрения осуществляются в порядке, предусмотренном правовыми актами</w:t>
      </w:r>
      <w:r>
        <w:rPr>
          <w:i/>
          <w:sz w:val="28"/>
        </w:rPr>
        <w:t xml:space="preserve"> </w:t>
      </w:r>
      <w:r>
        <w:rPr>
          <w:sz w:val="28"/>
        </w:rPr>
        <w:t>Администрации Кунашакского муниципального округа</w:t>
      </w:r>
      <w:r w:rsidRPr="00803F7E">
        <w:rPr>
          <w:sz w:val="28"/>
        </w:rPr>
        <w:t>, с учетом положений методических рекомендаций Регионального проектного офиса по мониторингу региональных и (или) ведомственных проектов Челябинской области.</w:t>
      </w:r>
    </w:p>
    <w:p w:rsidR="00BD1040" w:rsidRDefault="00BD1040" w:rsidP="00BD1040">
      <w:pPr>
        <w:ind w:left="-425" w:firstLine="786"/>
        <w:contextualSpacing/>
        <w:rPr>
          <w:sz w:val="28"/>
        </w:rPr>
      </w:pPr>
      <w:r>
        <w:rPr>
          <w:sz w:val="28"/>
        </w:rPr>
        <w:t xml:space="preserve">35. </w:t>
      </w:r>
      <w:r w:rsidRPr="00AD4D6A">
        <w:rPr>
          <w:sz w:val="28"/>
        </w:rPr>
        <w:t xml:space="preserve">В отчетность включаются достоверная информация о реализации соответствующих муниципальных проектов, </w:t>
      </w:r>
      <w:proofErr w:type="gramStart"/>
      <w:r w:rsidRPr="00AD4D6A">
        <w:rPr>
          <w:sz w:val="28"/>
        </w:rPr>
        <w:t>содержащая</w:t>
      </w:r>
      <w:proofErr w:type="gramEnd"/>
      <w:r w:rsidRPr="00AD4D6A">
        <w:rPr>
          <w:sz w:val="28"/>
        </w:rPr>
        <w:t xml:space="preserve"> в том числе фактические и прогнозные сведения о достижении показателей, реализации мероприятий (результатов) в разрезе задач, с детализацией до создаваемых (приобретаемых) объектов мероприятий (результатов), контрольных точек, информация об исполнении бюджетов соответствующих проектов, о рисках реализации муниципальных проектов и мерах реагирования, направленных на их устранение (минимизацию), а также иные сведения.</w:t>
      </w:r>
    </w:p>
    <w:p w:rsidR="00BD1040" w:rsidRDefault="00BD1040" w:rsidP="00BD1040">
      <w:pPr>
        <w:ind w:left="-425" w:firstLine="786"/>
        <w:contextualSpacing/>
        <w:rPr>
          <w:sz w:val="28"/>
        </w:rPr>
      </w:pPr>
    </w:p>
    <w:p w:rsidR="00BD1040" w:rsidRPr="00AD4D6A" w:rsidRDefault="00BD1040" w:rsidP="00BD1040">
      <w:pPr>
        <w:pStyle w:val="a5"/>
        <w:numPr>
          <w:ilvl w:val="0"/>
          <w:numId w:val="4"/>
        </w:num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рисками при реализации муниципальных проектов</w:t>
      </w:r>
    </w:p>
    <w:p w:rsidR="00BD1040" w:rsidRDefault="00BD1040" w:rsidP="00BD1040">
      <w:pPr>
        <w:pStyle w:val="a5"/>
        <w:ind w:left="1080"/>
        <w:rPr>
          <w:sz w:val="28"/>
          <w:szCs w:val="28"/>
        </w:rPr>
      </w:pPr>
    </w:p>
    <w:p w:rsidR="00BD1040" w:rsidRDefault="00BD1040" w:rsidP="00BD1040">
      <w:pPr>
        <w:pStyle w:val="a5"/>
        <w:widowControl w:val="0"/>
        <w:tabs>
          <w:tab w:val="left" w:pos="1258"/>
        </w:tabs>
        <w:autoSpaceDE w:val="0"/>
        <w:autoSpaceDN w:val="0"/>
        <w:spacing w:line="235" w:lineRule="auto"/>
        <w:ind w:left="-426" w:right="148" w:firstLine="993"/>
        <w:contextualSpacing w:val="0"/>
        <w:rPr>
          <w:sz w:val="28"/>
        </w:rPr>
      </w:pPr>
      <w:r>
        <w:rPr>
          <w:sz w:val="28"/>
          <w:szCs w:val="28"/>
        </w:rPr>
        <w:t xml:space="preserve">36. </w:t>
      </w:r>
      <w:r w:rsidRPr="00AD4D6A">
        <w:rPr>
          <w:sz w:val="28"/>
        </w:rPr>
        <w:t>Управление рисками реализации муниципальных проектов осуществляется</w:t>
      </w:r>
      <w:r w:rsidRPr="00AD4D6A">
        <w:rPr>
          <w:spacing w:val="40"/>
          <w:sz w:val="28"/>
        </w:rPr>
        <w:t xml:space="preserve">  </w:t>
      </w:r>
      <w:r w:rsidRPr="00AD4D6A">
        <w:rPr>
          <w:sz w:val="28"/>
        </w:rPr>
        <w:t>в</w:t>
      </w:r>
      <w:r w:rsidRPr="00AD4D6A">
        <w:rPr>
          <w:spacing w:val="40"/>
          <w:sz w:val="28"/>
        </w:rPr>
        <w:t xml:space="preserve">  </w:t>
      </w:r>
      <w:r w:rsidRPr="00AD4D6A">
        <w:rPr>
          <w:sz w:val="28"/>
        </w:rPr>
        <w:t>соответствии</w:t>
      </w:r>
      <w:r w:rsidRPr="00AD4D6A">
        <w:rPr>
          <w:spacing w:val="70"/>
          <w:sz w:val="28"/>
        </w:rPr>
        <w:t xml:space="preserve">  </w:t>
      </w:r>
      <w:r w:rsidRPr="00AD4D6A">
        <w:rPr>
          <w:sz w:val="28"/>
        </w:rPr>
        <w:t>с</w:t>
      </w:r>
      <w:r w:rsidRPr="00AD4D6A">
        <w:rPr>
          <w:spacing w:val="40"/>
          <w:sz w:val="28"/>
        </w:rPr>
        <w:t xml:space="preserve">  </w:t>
      </w:r>
      <w:r w:rsidRPr="00AD4D6A">
        <w:rPr>
          <w:sz w:val="28"/>
        </w:rPr>
        <w:t>разрабатываемыми</w:t>
      </w:r>
      <w:r w:rsidRPr="00AD4D6A">
        <w:rPr>
          <w:spacing w:val="40"/>
          <w:sz w:val="28"/>
        </w:rPr>
        <w:t xml:space="preserve">  </w:t>
      </w:r>
      <w:r w:rsidRPr="00AD4D6A">
        <w:rPr>
          <w:sz w:val="28"/>
        </w:rPr>
        <w:t>и</w:t>
      </w:r>
      <w:r w:rsidRPr="00AD4D6A">
        <w:rPr>
          <w:spacing w:val="40"/>
          <w:sz w:val="28"/>
        </w:rPr>
        <w:t xml:space="preserve">  </w:t>
      </w:r>
      <w:r w:rsidRPr="00AD4D6A">
        <w:rPr>
          <w:sz w:val="28"/>
        </w:rPr>
        <w:t>утверждаемыми</w:t>
      </w:r>
      <w:r>
        <w:rPr>
          <w:sz w:val="28"/>
        </w:rPr>
        <w:t xml:space="preserve"> </w:t>
      </w:r>
      <w:r w:rsidRPr="00AD4D6A">
        <w:rPr>
          <w:sz w:val="28"/>
        </w:rPr>
        <w:t>Администрацией Кунашакского муниципального округа правовыми актами по</w:t>
      </w:r>
      <w:r w:rsidRPr="00AD4D6A">
        <w:rPr>
          <w:i/>
          <w:sz w:val="28"/>
        </w:rPr>
        <w:t xml:space="preserve"> </w:t>
      </w:r>
      <w:r w:rsidRPr="00AD4D6A">
        <w:rPr>
          <w:sz w:val="28"/>
        </w:rPr>
        <w:t>вопросам управления рисками реализации муниципальных проектов.</w:t>
      </w:r>
    </w:p>
    <w:p w:rsidR="00BD1040" w:rsidRPr="00B7509D" w:rsidRDefault="00BD1040" w:rsidP="00BD1040">
      <w:pPr>
        <w:widowControl w:val="0"/>
        <w:tabs>
          <w:tab w:val="left" w:pos="1263"/>
        </w:tabs>
        <w:autoSpaceDE w:val="0"/>
        <w:autoSpaceDN w:val="0"/>
        <w:spacing w:line="242" w:lineRule="auto"/>
        <w:ind w:left="-426" w:right="144"/>
        <w:rPr>
          <w:sz w:val="28"/>
        </w:rPr>
      </w:pPr>
      <w:r>
        <w:rPr>
          <w:sz w:val="28"/>
        </w:rPr>
        <w:t xml:space="preserve">             </w:t>
      </w:r>
      <w:r w:rsidRPr="00B7509D">
        <w:rPr>
          <w:sz w:val="28"/>
        </w:rPr>
        <w:t>37. Управление рисками реализации муниципальных проектов осуществляется</w:t>
      </w:r>
      <w:r w:rsidRPr="00B7509D">
        <w:rPr>
          <w:spacing w:val="80"/>
          <w:sz w:val="28"/>
        </w:rPr>
        <w:t xml:space="preserve">  </w:t>
      </w:r>
      <w:r w:rsidRPr="00B7509D">
        <w:rPr>
          <w:sz w:val="28"/>
        </w:rPr>
        <w:t>руководителями</w:t>
      </w:r>
      <w:r w:rsidRPr="00B7509D">
        <w:rPr>
          <w:spacing w:val="80"/>
          <w:sz w:val="28"/>
        </w:rPr>
        <w:t xml:space="preserve">  </w:t>
      </w:r>
      <w:r w:rsidRPr="00B7509D">
        <w:rPr>
          <w:sz w:val="28"/>
        </w:rPr>
        <w:t>соответствующих</w:t>
      </w:r>
      <w:r w:rsidRPr="00B7509D">
        <w:rPr>
          <w:spacing w:val="80"/>
          <w:sz w:val="28"/>
        </w:rPr>
        <w:t xml:space="preserve">  </w:t>
      </w:r>
      <w:r w:rsidRPr="00B7509D">
        <w:rPr>
          <w:sz w:val="28"/>
        </w:rPr>
        <w:t>проектов</w:t>
      </w:r>
      <w:r w:rsidRPr="00B7509D">
        <w:rPr>
          <w:spacing w:val="80"/>
          <w:sz w:val="28"/>
        </w:rPr>
        <w:t xml:space="preserve">  </w:t>
      </w:r>
      <w:r w:rsidRPr="00B7509D">
        <w:rPr>
          <w:sz w:val="28"/>
        </w:rPr>
        <w:t>совместно с участниками</w:t>
      </w:r>
      <w:r w:rsidRPr="00B7509D">
        <w:rPr>
          <w:spacing w:val="40"/>
          <w:sz w:val="28"/>
        </w:rPr>
        <w:t xml:space="preserve"> </w:t>
      </w:r>
      <w:r w:rsidRPr="00B7509D">
        <w:rPr>
          <w:sz w:val="28"/>
        </w:rPr>
        <w:t>проектной деятельности.</w:t>
      </w:r>
    </w:p>
    <w:p w:rsidR="00BD1040" w:rsidRPr="00B7509D" w:rsidRDefault="00BD1040" w:rsidP="00BD1040">
      <w:pPr>
        <w:widowControl w:val="0"/>
        <w:autoSpaceDE w:val="0"/>
        <w:autoSpaceDN w:val="0"/>
        <w:spacing w:line="301" w:lineRule="exact"/>
        <w:ind w:left="836" w:hanging="1262"/>
        <w:rPr>
          <w:sz w:val="28"/>
          <w:szCs w:val="28"/>
        </w:rPr>
      </w:pPr>
      <w:r w:rsidRPr="00B7509D">
        <w:rPr>
          <w:sz w:val="28"/>
          <w:szCs w:val="28"/>
        </w:rPr>
        <w:t>Процесс</w:t>
      </w:r>
      <w:r w:rsidRPr="00B7509D">
        <w:rPr>
          <w:spacing w:val="4"/>
          <w:sz w:val="28"/>
          <w:szCs w:val="28"/>
        </w:rPr>
        <w:t xml:space="preserve"> </w:t>
      </w:r>
      <w:r w:rsidRPr="00B7509D">
        <w:rPr>
          <w:sz w:val="28"/>
          <w:szCs w:val="28"/>
        </w:rPr>
        <w:t>управления</w:t>
      </w:r>
      <w:r w:rsidRPr="00B7509D">
        <w:rPr>
          <w:spacing w:val="11"/>
          <w:sz w:val="28"/>
          <w:szCs w:val="28"/>
        </w:rPr>
        <w:t xml:space="preserve"> </w:t>
      </w:r>
      <w:r w:rsidRPr="00B7509D">
        <w:rPr>
          <w:sz w:val="28"/>
          <w:szCs w:val="28"/>
        </w:rPr>
        <w:t>рисками</w:t>
      </w:r>
      <w:r w:rsidRPr="00B7509D">
        <w:rPr>
          <w:spacing w:val="1"/>
          <w:sz w:val="28"/>
          <w:szCs w:val="28"/>
        </w:rPr>
        <w:t xml:space="preserve"> </w:t>
      </w:r>
      <w:r w:rsidRPr="00B7509D">
        <w:rPr>
          <w:sz w:val="28"/>
          <w:szCs w:val="28"/>
        </w:rPr>
        <w:t>муниципального</w:t>
      </w:r>
      <w:r w:rsidRPr="00B7509D">
        <w:rPr>
          <w:spacing w:val="-4"/>
          <w:sz w:val="28"/>
          <w:szCs w:val="28"/>
        </w:rPr>
        <w:t xml:space="preserve"> </w:t>
      </w:r>
      <w:r w:rsidRPr="00B7509D">
        <w:rPr>
          <w:sz w:val="28"/>
          <w:szCs w:val="28"/>
        </w:rPr>
        <w:t>проекта</w:t>
      </w:r>
      <w:r w:rsidRPr="00B7509D">
        <w:rPr>
          <w:spacing w:val="1"/>
          <w:sz w:val="28"/>
          <w:szCs w:val="28"/>
        </w:rPr>
        <w:t xml:space="preserve"> </w:t>
      </w:r>
      <w:r w:rsidRPr="00B7509D">
        <w:rPr>
          <w:sz w:val="28"/>
          <w:szCs w:val="28"/>
        </w:rPr>
        <w:t>включает</w:t>
      </w:r>
      <w:r w:rsidRPr="00B7509D">
        <w:rPr>
          <w:spacing w:val="6"/>
          <w:sz w:val="28"/>
          <w:szCs w:val="28"/>
        </w:rPr>
        <w:t xml:space="preserve"> </w:t>
      </w:r>
      <w:r w:rsidRPr="00B7509D">
        <w:rPr>
          <w:sz w:val="28"/>
          <w:szCs w:val="28"/>
        </w:rPr>
        <w:t>в</w:t>
      </w:r>
      <w:r w:rsidRPr="00B7509D">
        <w:rPr>
          <w:spacing w:val="-12"/>
          <w:sz w:val="28"/>
          <w:szCs w:val="28"/>
        </w:rPr>
        <w:t xml:space="preserve"> </w:t>
      </w:r>
      <w:r w:rsidRPr="00B7509D">
        <w:rPr>
          <w:spacing w:val="-2"/>
          <w:sz w:val="28"/>
          <w:szCs w:val="28"/>
        </w:rPr>
        <w:t>себя:</w:t>
      </w:r>
    </w:p>
    <w:p w:rsidR="00BD1040" w:rsidRPr="00B7509D" w:rsidRDefault="00BD1040" w:rsidP="00BD1040">
      <w:pPr>
        <w:widowControl w:val="0"/>
        <w:numPr>
          <w:ilvl w:val="0"/>
          <w:numId w:val="7"/>
        </w:numPr>
        <w:tabs>
          <w:tab w:val="left" w:pos="1146"/>
        </w:tabs>
        <w:autoSpaceDE w:val="0"/>
        <w:autoSpaceDN w:val="0"/>
        <w:spacing w:line="322" w:lineRule="exact"/>
        <w:ind w:left="1146" w:hanging="304"/>
        <w:rPr>
          <w:sz w:val="28"/>
        </w:rPr>
      </w:pPr>
      <w:r w:rsidRPr="00B7509D">
        <w:rPr>
          <w:sz w:val="28"/>
        </w:rPr>
        <w:t>идентификацию</w:t>
      </w:r>
      <w:r w:rsidRPr="00B7509D">
        <w:rPr>
          <w:spacing w:val="1"/>
          <w:sz w:val="28"/>
        </w:rPr>
        <w:t xml:space="preserve"> </w:t>
      </w:r>
      <w:r w:rsidRPr="00B7509D">
        <w:rPr>
          <w:spacing w:val="-2"/>
          <w:sz w:val="28"/>
        </w:rPr>
        <w:t>рисков;</w:t>
      </w:r>
    </w:p>
    <w:p w:rsidR="00BD1040" w:rsidRPr="00B7509D" w:rsidRDefault="00BD1040" w:rsidP="00BD1040">
      <w:pPr>
        <w:widowControl w:val="0"/>
        <w:numPr>
          <w:ilvl w:val="0"/>
          <w:numId w:val="7"/>
        </w:numPr>
        <w:tabs>
          <w:tab w:val="left" w:pos="1147"/>
        </w:tabs>
        <w:autoSpaceDE w:val="0"/>
        <w:autoSpaceDN w:val="0"/>
        <w:spacing w:line="322" w:lineRule="exact"/>
        <w:ind w:hanging="302"/>
        <w:rPr>
          <w:sz w:val="28"/>
        </w:rPr>
      </w:pPr>
      <w:r w:rsidRPr="00B7509D">
        <w:rPr>
          <w:sz w:val="28"/>
        </w:rPr>
        <w:t>анализ</w:t>
      </w:r>
      <w:r w:rsidRPr="00B7509D">
        <w:rPr>
          <w:spacing w:val="10"/>
          <w:sz w:val="28"/>
        </w:rPr>
        <w:t xml:space="preserve"> </w:t>
      </w:r>
      <w:r w:rsidRPr="00B7509D">
        <w:rPr>
          <w:sz w:val="28"/>
        </w:rPr>
        <w:t>идентифицированных</w:t>
      </w:r>
      <w:r w:rsidRPr="00B7509D">
        <w:rPr>
          <w:spacing w:val="8"/>
          <w:sz w:val="28"/>
        </w:rPr>
        <w:t xml:space="preserve"> </w:t>
      </w:r>
      <w:r w:rsidRPr="00B7509D">
        <w:rPr>
          <w:spacing w:val="-2"/>
          <w:sz w:val="28"/>
        </w:rPr>
        <w:t>рисков;</w:t>
      </w:r>
    </w:p>
    <w:p w:rsidR="00BD1040" w:rsidRPr="00B7509D" w:rsidRDefault="00BD1040" w:rsidP="00BD1040">
      <w:pPr>
        <w:widowControl w:val="0"/>
        <w:numPr>
          <w:ilvl w:val="0"/>
          <w:numId w:val="7"/>
        </w:numPr>
        <w:tabs>
          <w:tab w:val="left" w:pos="1149"/>
        </w:tabs>
        <w:autoSpaceDE w:val="0"/>
        <w:autoSpaceDN w:val="0"/>
        <w:spacing w:line="240" w:lineRule="auto"/>
        <w:ind w:left="-426" w:right="121" w:firstLine="1277"/>
        <w:rPr>
          <w:sz w:val="28"/>
        </w:rPr>
      </w:pPr>
      <w:r w:rsidRPr="00B7509D">
        <w:rPr>
          <w:sz w:val="28"/>
        </w:rPr>
        <w:t>выбор</w:t>
      </w:r>
      <w:r w:rsidRPr="00B7509D">
        <w:rPr>
          <w:spacing w:val="72"/>
          <w:sz w:val="28"/>
        </w:rPr>
        <w:t xml:space="preserve">  </w:t>
      </w:r>
      <w:r w:rsidRPr="00B7509D">
        <w:rPr>
          <w:sz w:val="28"/>
        </w:rPr>
        <w:t>стратегии</w:t>
      </w:r>
      <w:r w:rsidRPr="00B7509D">
        <w:rPr>
          <w:spacing w:val="72"/>
          <w:sz w:val="28"/>
        </w:rPr>
        <w:t xml:space="preserve">  </w:t>
      </w:r>
      <w:r w:rsidRPr="00B7509D">
        <w:rPr>
          <w:sz w:val="28"/>
        </w:rPr>
        <w:t>реагирования</w:t>
      </w:r>
      <w:r w:rsidRPr="00B7509D">
        <w:rPr>
          <w:spacing w:val="79"/>
          <w:sz w:val="28"/>
        </w:rPr>
        <w:t xml:space="preserve">  </w:t>
      </w:r>
      <w:r w:rsidRPr="00B7509D">
        <w:rPr>
          <w:sz w:val="28"/>
        </w:rPr>
        <w:t>на</w:t>
      </w:r>
      <w:r w:rsidRPr="00B7509D">
        <w:rPr>
          <w:spacing w:val="40"/>
          <w:sz w:val="28"/>
        </w:rPr>
        <w:t xml:space="preserve">  </w:t>
      </w:r>
      <w:r w:rsidRPr="00B7509D">
        <w:rPr>
          <w:sz w:val="28"/>
        </w:rPr>
        <w:t>риск</w:t>
      </w:r>
      <w:r w:rsidRPr="00B7509D">
        <w:rPr>
          <w:spacing w:val="68"/>
          <w:sz w:val="28"/>
        </w:rPr>
        <w:t xml:space="preserve">  </w:t>
      </w:r>
      <w:r w:rsidRPr="00B7509D">
        <w:rPr>
          <w:sz w:val="28"/>
        </w:rPr>
        <w:t>с</w:t>
      </w:r>
      <w:r w:rsidRPr="00B7509D">
        <w:rPr>
          <w:spacing w:val="40"/>
          <w:sz w:val="28"/>
        </w:rPr>
        <w:t xml:space="preserve">  </w:t>
      </w:r>
      <w:r w:rsidRPr="00B7509D">
        <w:rPr>
          <w:sz w:val="28"/>
        </w:rPr>
        <w:t>разработкой</w:t>
      </w:r>
      <w:r w:rsidRPr="00B7509D">
        <w:rPr>
          <w:spacing w:val="76"/>
          <w:sz w:val="28"/>
        </w:rPr>
        <w:t xml:space="preserve">  </w:t>
      </w:r>
      <w:r w:rsidRPr="00B7509D">
        <w:rPr>
          <w:sz w:val="28"/>
        </w:rPr>
        <w:t>плана по предотвращению возникновения риска и (или) реагирования на</w:t>
      </w:r>
      <w:r w:rsidRPr="00B7509D">
        <w:rPr>
          <w:spacing w:val="-9"/>
          <w:sz w:val="28"/>
        </w:rPr>
        <w:t xml:space="preserve"> </w:t>
      </w:r>
      <w:r w:rsidRPr="00B7509D">
        <w:rPr>
          <w:sz w:val="28"/>
        </w:rPr>
        <w:t xml:space="preserve">последствия риска </w:t>
      </w:r>
      <w:r w:rsidRPr="00B7509D">
        <w:rPr>
          <w:w w:val="90"/>
          <w:sz w:val="28"/>
        </w:rPr>
        <w:t xml:space="preserve">— </w:t>
      </w:r>
      <w:r w:rsidRPr="00B7509D">
        <w:rPr>
          <w:sz w:val="28"/>
        </w:rPr>
        <w:t xml:space="preserve">«дорожная карта» (далее </w:t>
      </w:r>
      <w:r w:rsidRPr="00B7509D">
        <w:rPr>
          <w:w w:val="90"/>
          <w:sz w:val="28"/>
        </w:rPr>
        <w:t xml:space="preserve">— </w:t>
      </w:r>
      <w:r w:rsidRPr="00B7509D">
        <w:rPr>
          <w:sz w:val="28"/>
        </w:rPr>
        <w:t>план предотвращения или план реагирования на последствия рисков);</w:t>
      </w:r>
    </w:p>
    <w:p w:rsidR="00BD1040" w:rsidRPr="00B7509D" w:rsidRDefault="00BD1040" w:rsidP="00BD1040">
      <w:pPr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line="242" w:lineRule="auto"/>
        <w:ind w:left="-426" w:right="132" w:firstLine="1277"/>
        <w:rPr>
          <w:sz w:val="28"/>
        </w:rPr>
      </w:pPr>
      <w:r w:rsidRPr="00B7509D">
        <w:rPr>
          <w:sz w:val="28"/>
        </w:rPr>
        <w:t xml:space="preserve">реализация мер реагирования на риски с целью их устранения </w:t>
      </w:r>
      <w:r w:rsidRPr="00B7509D">
        <w:rPr>
          <w:spacing w:val="-2"/>
          <w:sz w:val="28"/>
        </w:rPr>
        <w:t>(минимизации).</w:t>
      </w:r>
    </w:p>
    <w:p w:rsidR="00BD1040" w:rsidRDefault="00BD1040" w:rsidP="00BD1040">
      <w:pPr>
        <w:tabs>
          <w:tab w:val="left" w:pos="1157"/>
        </w:tabs>
        <w:spacing w:line="242" w:lineRule="auto"/>
        <w:ind w:left="-425" w:right="130"/>
        <w:contextualSpacing/>
        <w:rPr>
          <w:spacing w:val="-2"/>
          <w:sz w:val="28"/>
        </w:rPr>
      </w:pPr>
      <w:r>
        <w:rPr>
          <w:spacing w:val="-2"/>
          <w:sz w:val="28"/>
        </w:rPr>
        <w:t xml:space="preserve">               38. </w:t>
      </w:r>
      <w:r w:rsidRPr="00E20F35">
        <w:rPr>
          <w:spacing w:val="-2"/>
          <w:sz w:val="28"/>
        </w:rPr>
        <w:t>Идентификация рисков муниципальных проектов проводится участниками проектной деятельности с участием представителей Муниципального проектного офиса на совещаниях, организованных Главой</w:t>
      </w:r>
      <w:r>
        <w:rPr>
          <w:spacing w:val="-2"/>
          <w:sz w:val="28"/>
        </w:rPr>
        <w:t xml:space="preserve"> Кунашакского муниципального округа.</w:t>
      </w:r>
    </w:p>
    <w:p w:rsidR="00BD1040" w:rsidRPr="00F35F08" w:rsidRDefault="00BD1040" w:rsidP="00BD1040">
      <w:pPr>
        <w:tabs>
          <w:tab w:val="left" w:pos="1157"/>
        </w:tabs>
        <w:spacing w:line="242" w:lineRule="auto"/>
        <w:ind w:left="-425" w:right="130" w:firstLine="1135"/>
        <w:contextualSpacing/>
        <w:rPr>
          <w:spacing w:val="-2"/>
          <w:sz w:val="28"/>
        </w:rPr>
      </w:pPr>
      <w:r w:rsidRPr="00F35F08">
        <w:rPr>
          <w:spacing w:val="-2"/>
          <w:sz w:val="28"/>
        </w:rPr>
        <w:t>Результатом процесса идентификации рисков муниципального проекта является определение основных рисковых событий, причин и последствий их наступления.</w:t>
      </w:r>
    </w:p>
    <w:p w:rsidR="00BD1040" w:rsidRPr="00F35F08" w:rsidRDefault="00BD1040" w:rsidP="00BD1040">
      <w:pPr>
        <w:tabs>
          <w:tab w:val="left" w:pos="1157"/>
        </w:tabs>
        <w:spacing w:line="242" w:lineRule="auto"/>
        <w:ind w:left="-425" w:right="130"/>
        <w:contextualSpacing/>
        <w:rPr>
          <w:spacing w:val="-2"/>
          <w:sz w:val="28"/>
        </w:rPr>
      </w:pPr>
      <w:r>
        <w:rPr>
          <w:spacing w:val="-2"/>
          <w:sz w:val="28"/>
        </w:rPr>
        <w:t xml:space="preserve">              </w:t>
      </w:r>
      <w:r w:rsidRPr="00F35F08">
        <w:rPr>
          <w:spacing w:val="-2"/>
          <w:sz w:val="28"/>
        </w:rPr>
        <w:t>Риск муниципального проекта должен быть четко сформулирован для недвусмысленного понимания всеми участниками муниципального проекта.</w:t>
      </w:r>
    </w:p>
    <w:p w:rsidR="00BD1040" w:rsidRDefault="00BD1040" w:rsidP="00BD1040">
      <w:pPr>
        <w:tabs>
          <w:tab w:val="left" w:pos="1157"/>
        </w:tabs>
        <w:spacing w:line="242" w:lineRule="auto"/>
        <w:ind w:left="-426" w:right="132"/>
        <w:rPr>
          <w:spacing w:val="-2"/>
          <w:sz w:val="28"/>
        </w:rPr>
      </w:pPr>
    </w:p>
    <w:p w:rsidR="00BD1040" w:rsidRDefault="00BD1040" w:rsidP="00BD1040">
      <w:pPr>
        <w:tabs>
          <w:tab w:val="left" w:pos="1157"/>
        </w:tabs>
        <w:spacing w:line="242" w:lineRule="auto"/>
        <w:ind w:left="-426" w:right="132"/>
        <w:rPr>
          <w:spacing w:val="-2"/>
          <w:sz w:val="28"/>
        </w:rPr>
      </w:pPr>
    </w:p>
    <w:p w:rsidR="00BD1040" w:rsidRDefault="00BD1040" w:rsidP="00BD1040">
      <w:pPr>
        <w:tabs>
          <w:tab w:val="left" w:pos="1157"/>
        </w:tabs>
        <w:spacing w:line="242" w:lineRule="auto"/>
        <w:ind w:left="-426" w:right="132"/>
        <w:jc w:val="center"/>
        <w:rPr>
          <w:spacing w:val="-2"/>
          <w:sz w:val="28"/>
        </w:rPr>
      </w:pPr>
      <w:r>
        <w:rPr>
          <w:spacing w:val="-2"/>
          <w:sz w:val="28"/>
          <w:lang w:val="en-US"/>
        </w:rPr>
        <w:t>VII</w:t>
      </w:r>
      <w:r w:rsidRPr="00464E32">
        <w:rPr>
          <w:spacing w:val="-2"/>
          <w:sz w:val="28"/>
        </w:rPr>
        <w:t xml:space="preserve">. </w:t>
      </w:r>
      <w:r>
        <w:rPr>
          <w:spacing w:val="-2"/>
          <w:sz w:val="28"/>
        </w:rPr>
        <w:t>Внесение изменений в муниципальный проект</w:t>
      </w:r>
    </w:p>
    <w:p w:rsidR="00BD1040" w:rsidRDefault="00BD1040" w:rsidP="00BD1040">
      <w:pPr>
        <w:tabs>
          <w:tab w:val="left" w:pos="1157"/>
        </w:tabs>
        <w:spacing w:line="242" w:lineRule="auto"/>
        <w:ind w:left="-426" w:right="132"/>
        <w:jc w:val="center"/>
        <w:rPr>
          <w:spacing w:val="-2"/>
          <w:sz w:val="28"/>
        </w:rPr>
      </w:pPr>
    </w:p>
    <w:p w:rsidR="00BD1040" w:rsidRPr="00566D04" w:rsidRDefault="00BD1040" w:rsidP="00BD1040">
      <w:pPr>
        <w:tabs>
          <w:tab w:val="left" w:pos="1157"/>
        </w:tabs>
        <w:spacing w:line="242" w:lineRule="auto"/>
        <w:ind w:left="-279" w:right="130" w:firstLine="988"/>
        <w:contextualSpacing/>
        <w:rPr>
          <w:spacing w:val="-2"/>
          <w:sz w:val="28"/>
        </w:rPr>
      </w:pPr>
      <w:r>
        <w:rPr>
          <w:spacing w:val="-2"/>
          <w:sz w:val="28"/>
        </w:rPr>
        <w:t xml:space="preserve">39. </w:t>
      </w:r>
      <w:r w:rsidRPr="00566D04">
        <w:rPr>
          <w:spacing w:val="-2"/>
          <w:sz w:val="28"/>
        </w:rPr>
        <w:t>В ходе реализации муниципального проекта в паспорт муниципального проекта могут вноситься изменения.</w:t>
      </w:r>
    </w:p>
    <w:p w:rsidR="00BD1040" w:rsidRPr="00566D04" w:rsidRDefault="00BD1040" w:rsidP="00BD1040">
      <w:pPr>
        <w:tabs>
          <w:tab w:val="left" w:pos="1157"/>
        </w:tabs>
        <w:spacing w:line="242" w:lineRule="auto"/>
        <w:ind w:left="-426" w:right="130" w:firstLine="1135"/>
        <w:contextualSpacing/>
        <w:rPr>
          <w:spacing w:val="-2"/>
          <w:sz w:val="28"/>
        </w:rPr>
      </w:pPr>
      <w:r w:rsidRPr="00566D04">
        <w:rPr>
          <w:spacing w:val="-2"/>
          <w:sz w:val="28"/>
        </w:rPr>
        <w:lastRenderedPageBreak/>
        <w:t xml:space="preserve">Внесение изменений в паспорт муниципального проекта осуществляется посредством подготовки, согласования и утверждения запроса на изменение паспорта муниципального проекта, в порядке, предусмотренном правовыми актами </w:t>
      </w:r>
      <w:r>
        <w:rPr>
          <w:spacing w:val="-2"/>
          <w:sz w:val="28"/>
        </w:rPr>
        <w:t>Администрации Кунашакского муниципального округа</w:t>
      </w:r>
      <w:r w:rsidRPr="00566D04">
        <w:rPr>
          <w:i/>
          <w:spacing w:val="-2"/>
          <w:sz w:val="28"/>
        </w:rPr>
        <w:t xml:space="preserve">, </w:t>
      </w:r>
      <w:r w:rsidRPr="00566D04">
        <w:rPr>
          <w:spacing w:val="-2"/>
          <w:sz w:val="28"/>
        </w:rPr>
        <w:t>с учетом положений методических рекомендаций  Регионального  проектного  офиса по внесению изменений в региональные и (или) ведомственные проекты Челябинской области.</w:t>
      </w:r>
    </w:p>
    <w:p w:rsidR="00BD1040" w:rsidRDefault="00BD1040" w:rsidP="00BD1040">
      <w:pPr>
        <w:tabs>
          <w:tab w:val="left" w:pos="1157"/>
        </w:tabs>
        <w:spacing w:line="242" w:lineRule="auto"/>
        <w:ind w:left="-426" w:right="130" w:firstLine="1135"/>
        <w:contextualSpacing/>
        <w:rPr>
          <w:spacing w:val="-2"/>
          <w:sz w:val="28"/>
        </w:rPr>
      </w:pPr>
      <w:r w:rsidRPr="00566D04">
        <w:rPr>
          <w:spacing w:val="-2"/>
          <w:sz w:val="28"/>
        </w:rPr>
        <w:t>При подготовке запросов на изменение паспорта муниципального проекта  указывается  обоснование  необходимости  внесения  изменений в паспорт муниципального проекта, анализируются влияние предлагаемых изменений на иные положения и параметры муниципального проекта, а также влияние предлагаемых изменений на реализацию соответствующего регионального проекта и иных муниципальных</w:t>
      </w:r>
      <w:r>
        <w:rPr>
          <w:spacing w:val="-2"/>
          <w:sz w:val="28"/>
        </w:rPr>
        <w:t xml:space="preserve"> </w:t>
      </w:r>
      <w:r w:rsidRPr="00566D04">
        <w:rPr>
          <w:spacing w:val="-2"/>
          <w:sz w:val="28"/>
        </w:rPr>
        <w:t>проектов.</w:t>
      </w:r>
    </w:p>
    <w:p w:rsidR="00BD1040" w:rsidRPr="008C758D" w:rsidRDefault="00BD1040" w:rsidP="00BD1040">
      <w:pPr>
        <w:tabs>
          <w:tab w:val="left" w:pos="1157"/>
        </w:tabs>
        <w:spacing w:line="242" w:lineRule="auto"/>
        <w:ind w:left="-279" w:right="130" w:firstLine="705"/>
        <w:contextualSpacing/>
        <w:rPr>
          <w:spacing w:val="-2"/>
          <w:sz w:val="28"/>
        </w:rPr>
      </w:pPr>
      <w:r>
        <w:rPr>
          <w:spacing w:val="-2"/>
          <w:sz w:val="28"/>
        </w:rPr>
        <w:t xml:space="preserve">40. </w:t>
      </w:r>
      <w:r w:rsidRPr="008C758D">
        <w:rPr>
          <w:spacing w:val="-2"/>
          <w:sz w:val="28"/>
        </w:rPr>
        <w:t>Технические изменения (изменения, не затрагивающие ключевые параметры муниципального проекта) оформляются и утверждаются руководителем муниципального проекта.</w:t>
      </w:r>
    </w:p>
    <w:p w:rsidR="00BD1040" w:rsidRPr="008C758D" w:rsidRDefault="00BD1040" w:rsidP="00BD1040">
      <w:pPr>
        <w:tabs>
          <w:tab w:val="left" w:pos="1157"/>
        </w:tabs>
        <w:spacing w:line="242" w:lineRule="auto"/>
        <w:ind w:left="-425" w:right="130" w:firstLine="1134"/>
        <w:contextualSpacing/>
        <w:rPr>
          <w:spacing w:val="-2"/>
          <w:sz w:val="28"/>
        </w:rPr>
      </w:pPr>
      <w:proofErr w:type="gramStart"/>
      <w:r w:rsidRPr="008C758D">
        <w:rPr>
          <w:spacing w:val="-2"/>
          <w:sz w:val="28"/>
        </w:rPr>
        <w:t>Изменения, затрагивающие ключевые параметры муниципального проекта (цель, задачи, показатели, мероприятия (результаты), сроки, бюджет муниципального проекта) проходят процедуру согласования с:</w:t>
      </w:r>
      <w:proofErr w:type="gramEnd"/>
    </w:p>
    <w:p w:rsidR="00BD1040" w:rsidRPr="008C758D" w:rsidRDefault="00BD1040" w:rsidP="00BD1040">
      <w:pPr>
        <w:tabs>
          <w:tab w:val="left" w:pos="1157"/>
        </w:tabs>
        <w:spacing w:line="242" w:lineRule="auto"/>
        <w:ind w:left="-425" w:right="130" w:firstLine="1134"/>
        <w:contextualSpacing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8C758D">
        <w:rPr>
          <w:spacing w:val="-2"/>
          <w:sz w:val="28"/>
        </w:rPr>
        <w:t>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:rsidR="00BD1040" w:rsidRPr="008C758D" w:rsidRDefault="00BD1040" w:rsidP="00BD1040">
      <w:pPr>
        <w:tabs>
          <w:tab w:val="left" w:pos="1157"/>
        </w:tabs>
        <w:spacing w:line="242" w:lineRule="auto"/>
        <w:ind w:left="-425" w:right="130" w:firstLine="1134"/>
        <w:contextualSpacing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8C758D">
        <w:rPr>
          <w:spacing w:val="-2"/>
          <w:sz w:val="28"/>
        </w:rPr>
        <w:t>финансовым органом (в случае внесения изменений в бюджет муниципального проекта);</w:t>
      </w:r>
    </w:p>
    <w:p w:rsidR="00BD1040" w:rsidRPr="008C758D" w:rsidRDefault="00BD1040" w:rsidP="00BD1040">
      <w:pPr>
        <w:tabs>
          <w:tab w:val="left" w:pos="1157"/>
        </w:tabs>
        <w:spacing w:line="242" w:lineRule="auto"/>
        <w:ind w:left="-425" w:right="130" w:firstLine="1134"/>
        <w:contextualSpacing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8C758D">
        <w:rPr>
          <w:spacing w:val="-2"/>
          <w:sz w:val="28"/>
        </w:rPr>
        <w:t>Муниципальным проектным офисом.</w:t>
      </w:r>
    </w:p>
    <w:p w:rsidR="00BD1040" w:rsidRPr="008C758D" w:rsidRDefault="00BD1040" w:rsidP="00BD1040">
      <w:pPr>
        <w:tabs>
          <w:tab w:val="left" w:pos="1157"/>
        </w:tabs>
        <w:spacing w:line="242" w:lineRule="auto"/>
        <w:ind w:left="-425" w:right="130" w:firstLine="1134"/>
        <w:contextualSpacing/>
        <w:rPr>
          <w:spacing w:val="-2"/>
          <w:sz w:val="28"/>
        </w:rPr>
      </w:pPr>
      <w:r w:rsidRPr="008C758D">
        <w:rPr>
          <w:spacing w:val="-2"/>
          <w:sz w:val="28"/>
        </w:rPr>
        <w:t>Согласованные изменения направляются в Муниципальный проектный комитет для их утверждения.</w:t>
      </w:r>
    </w:p>
    <w:p w:rsidR="00BD1040" w:rsidRDefault="00BD1040" w:rsidP="00BD1040">
      <w:pPr>
        <w:tabs>
          <w:tab w:val="left" w:pos="1157"/>
        </w:tabs>
        <w:spacing w:line="242" w:lineRule="auto"/>
        <w:ind w:left="-425" w:right="130" w:firstLine="1134"/>
        <w:contextualSpacing/>
        <w:rPr>
          <w:spacing w:val="-2"/>
          <w:sz w:val="28"/>
        </w:rPr>
      </w:pPr>
    </w:p>
    <w:p w:rsidR="00BD1040" w:rsidRDefault="00BD1040" w:rsidP="00BD1040">
      <w:pPr>
        <w:tabs>
          <w:tab w:val="left" w:pos="1157"/>
        </w:tabs>
        <w:spacing w:line="242" w:lineRule="auto"/>
        <w:ind w:left="-425" w:right="130" w:firstLine="1134"/>
        <w:contextualSpacing/>
        <w:rPr>
          <w:spacing w:val="-2"/>
          <w:sz w:val="28"/>
        </w:rPr>
      </w:pPr>
    </w:p>
    <w:p w:rsidR="00BD1040" w:rsidRDefault="00BD1040" w:rsidP="00BD1040">
      <w:pPr>
        <w:tabs>
          <w:tab w:val="left" w:pos="1157"/>
        </w:tabs>
        <w:spacing w:line="242" w:lineRule="auto"/>
        <w:ind w:left="-425" w:right="130" w:firstLine="1134"/>
        <w:contextualSpacing/>
        <w:jc w:val="center"/>
        <w:rPr>
          <w:spacing w:val="-2"/>
          <w:sz w:val="28"/>
        </w:rPr>
      </w:pPr>
      <w:r>
        <w:rPr>
          <w:spacing w:val="-2"/>
          <w:sz w:val="28"/>
          <w:lang w:val="en-US"/>
        </w:rPr>
        <w:t>VIII</w:t>
      </w:r>
      <w:r w:rsidRPr="007904B3">
        <w:rPr>
          <w:spacing w:val="-2"/>
          <w:sz w:val="28"/>
        </w:rPr>
        <w:t xml:space="preserve">. </w:t>
      </w:r>
      <w:r>
        <w:rPr>
          <w:spacing w:val="-2"/>
          <w:sz w:val="28"/>
        </w:rPr>
        <w:t>Актуализация муниципального проекта</w:t>
      </w:r>
    </w:p>
    <w:p w:rsidR="00BD1040" w:rsidRPr="007E1216" w:rsidRDefault="00BD1040" w:rsidP="00BD1040">
      <w:pPr>
        <w:pStyle w:val="a5"/>
        <w:widowControl w:val="0"/>
        <w:tabs>
          <w:tab w:val="left" w:pos="1311"/>
        </w:tabs>
        <w:autoSpaceDE w:val="0"/>
        <w:autoSpaceDN w:val="0"/>
        <w:spacing w:before="311" w:line="242" w:lineRule="auto"/>
        <w:ind w:left="-426" w:right="102"/>
        <w:rPr>
          <w:sz w:val="28"/>
        </w:rPr>
      </w:pPr>
      <w:r>
        <w:rPr>
          <w:spacing w:val="-2"/>
          <w:sz w:val="28"/>
        </w:rPr>
        <w:t xml:space="preserve">          41. </w:t>
      </w:r>
      <w:r w:rsidRPr="00D70CB1">
        <w:rPr>
          <w:sz w:val="28"/>
        </w:rPr>
        <w:t>Муниципальные</w:t>
      </w:r>
      <w:r w:rsidRPr="00D70CB1">
        <w:rPr>
          <w:spacing w:val="79"/>
          <w:w w:val="150"/>
          <w:sz w:val="28"/>
        </w:rPr>
        <w:t xml:space="preserve">  </w:t>
      </w:r>
      <w:r w:rsidRPr="00D70CB1">
        <w:rPr>
          <w:sz w:val="28"/>
        </w:rPr>
        <w:t>проекты</w:t>
      </w:r>
      <w:r w:rsidRPr="00D70CB1">
        <w:rPr>
          <w:spacing w:val="80"/>
          <w:sz w:val="28"/>
        </w:rPr>
        <w:t xml:space="preserve">  </w:t>
      </w:r>
      <w:r w:rsidRPr="00D70CB1">
        <w:rPr>
          <w:sz w:val="28"/>
        </w:rPr>
        <w:t>подлежат</w:t>
      </w:r>
      <w:r w:rsidRPr="00D70CB1">
        <w:rPr>
          <w:spacing w:val="80"/>
          <w:sz w:val="28"/>
        </w:rPr>
        <w:t xml:space="preserve">  </w:t>
      </w:r>
      <w:r w:rsidRPr="00D70CB1">
        <w:rPr>
          <w:sz w:val="28"/>
        </w:rPr>
        <w:t>ежегодной</w:t>
      </w:r>
      <w:r w:rsidRPr="00D70CB1">
        <w:rPr>
          <w:spacing w:val="80"/>
          <w:sz w:val="28"/>
        </w:rPr>
        <w:t xml:space="preserve">  </w:t>
      </w:r>
      <w:r w:rsidRPr="00D70CB1">
        <w:rPr>
          <w:sz w:val="28"/>
        </w:rPr>
        <w:t>актуализации</w:t>
      </w:r>
      <w:r w:rsidRPr="00D70CB1">
        <w:rPr>
          <w:spacing w:val="40"/>
          <w:sz w:val="28"/>
        </w:rPr>
        <w:t xml:space="preserve"> </w:t>
      </w:r>
      <w:r w:rsidRPr="00D70CB1">
        <w:rPr>
          <w:sz w:val="28"/>
        </w:rPr>
        <w:t>и</w:t>
      </w:r>
      <w:r w:rsidRPr="00D70CB1">
        <w:rPr>
          <w:spacing w:val="-1"/>
          <w:sz w:val="28"/>
        </w:rPr>
        <w:t xml:space="preserve"> </w:t>
      </w:r>
      <w:r w:rsidRPr="00D70CB1">
        <w:rPr>
          <w:sz w:val="28"/>
        </w:rPr>
        <w:t>планированию</w:t>
      </w:r>
      <w:r w:rsidRPr="00D70CB1">
        <w:rPr>
          <w:spacing w:val="35"/>
          <w:sz w:val="28"/>
        </w:rPr>
        <w:t xml:space="preserve"> </w:t>
      </w:r>
      <w:r w:rsidRPr="00D70CB1">
        <w:rPr>
          <w:sz w:val="28"/>
        </w:rPr>
        <w:t>на очередной финансовый</w:t>
      </w:r>
      <w:r w:rsidRPr="00D70CB1">
        <w:rPr>
          <w:spacing w:val="33"/>
          <w:sz w:val="28"/>
        </w:rPr>
        <w:t xml:space="preserve"> </w:t>
      </w:r>
      <w:r w:rsidRPr="00D70CB1">
        <w:rPr>
          <w:sz w:val="28"/>
        </w:rPr>
        <w:t>год и плановый период.</w:t>
      </w:r>
    </w:p>
    <w:p w:rsidR="00BD1040" w:rsidRDefault="00BD1040" w:rsidP="00BD1040">
      <w:pPr>
        <w:tabs>
          <w:tab w:val="left" w:pos="1157"/>
        </w:tabs>
        <w:spacing w:line="242" w:lineRule="auto"/>
        <w:ind w:left="-425" w:right="130"/>
        <w:contextualSpacing/>
        <w:rPr>
          <w:sz w:val="28"/>
        </w:rPr>
      </w:pPr>
      <w:r>
        <w:rPr>
          <w:spacing w:val="-2"/>
          <w:sz w:val="28"/>
        </w:rPr>
        <w:t xml:space="preserve">42. </w:t>
      </w:r>
      <w:r w:rsidRPr="007E1216">
        <w:rPr>
          <w:sz w:val="28"/>
        </w:rPr>
        <w:t>Ежегодная</w:t>
      </w:r>
      <w:r w:rsidRPr="007E1216">
        <w:rPr>
          <w:spacing w:val="40"/>
          <w:sz w:val="28"/>
        </w:rPr>
        <w:t xml:space="preserve"> </w:t>
      </w:r>
      <w:r w:rsidRPr="007E1216">
        <w:rPr>
          <w:sz w:val="28"/>
        </w:rPr>
        <w:t>актуализация</w:t>
      </w:r>
      <w:r w:rsidRPr="007E1216">
        <w:rPr>
          <w:spacing w:val="40"/>
          <w:sz w:val="28"/>
        </w:rPr>
        <w:t xml:space="preserve"> </w:t>
      </w:r>
      <w:r w:rsidRPr="007E1216">
        <w:rPr>
          <w:sz w:val="28"/>
        </w:rPr>
        <w:t>и планирование</w:t>
      </w:r>
      <w:r w:rsidRPr="007E1216">
        <w:rPr>
          <w:spacing w:val="40"/>
          <w:sz w:val="28"/>
        </w:rPr>
        <w:t xml:space="preserve"> </w:t>
      </w:r>
      <w:r w:rsidRPr="007E1216">
        <w:rPr>
          <w:sz w:val="28"/>
        </w:rPr>
        <w:t>муниципальных</w:t>
      </w:r>
      <w:r w:rsidRPr="007E1216">
        <w:rPr>
          <w:spacing w:val="40"/>
          <w:sz w:val="28"/>
        </w:rPr>
        <w:t xml:space="preserve"> </w:t>
      </w:r>
      <w:r w:rsidRPr="007E1216">
        <w:rPr>
          <w:sz w:val="28"/>
        </w:rPr>
        <w:t xml:space="preserve">проектов на очередной финансовый </w:t>
      </w:r>
      <w:proofErr w:type="gramStart"/>
      <w:r w:rsidRPr="007E1216">
        <w:rPr>
          <w:sz w:val="28"/>
        </w:rPr>
        <w:t>год</w:t>
      </w:r>
      <w:proofErr w:type="gramEnd"/>
      <w:r w:rsidRPr="007E1216">
        <w:rPr>
          <w:sz w:val="28"/>
        </w:rPr>
        <w:t xml:space="preserve"> и плановый период осуществляются в порядке, указанном в разделе VII настоящего Положения.</w:t>
      </w:r>
    </w:p>
    <w:p w:rsidR="00BD1040" w:rsidRDefault="00BD1040" w:rsidP="00BD1040">
      <w:pPr>
        <w:tabs>
          <w:tab w:val="left" w:pos="1157"/>
        </w:tabs>
        <w:spacing w:line="242" w:lineRule="auto"/>
        <w:ind w:left="-425" w:right="130"/>
        <w:contextualSpacing/>
        <w:rPr>
          <w:sz w:val="28"/>
        </w:rPr>
      </w:pPr>
    </w:p>
    <w:p w:rsidR="00BD1040" w:rsidRDefault="00BD1040" w:rsidP="00BD1040">
      <w:pPr>
        <w:tabs>
          <w:tab w:val="left" w:pos="1157"/>
        </w:tabs>
        <w:spacing w:line="242" w:lineRule="auto"/>
        <w:ind w:left="-425" w:right="130"/>
        <w:contextualSpacing/>
        <w:rPr>
          <w:sz w:val="28"/>
        </w:rPr>
      </w:pPr>
    </w:p>
    <w:p w:rsidR="00BD1040" w:rsidRDefault="00BD1040" w:rsidP="00BD1040">
      <w:pPr>
        <w:tabs>
          <w:tab w:val="left" w:pos="1157"/>
        </w:tabs>
        <w:spacing w:line="242" w:lineRule="auto"/>
        <w:ind w:left="-425" w:right="130"/>
        <w:contextualSpacing/>
        <w:jc w:val="center"/>
        <w:rPr>
          <w:sz w:val="28"/>
        </w:rPr>
      </w:pPr>
      <w:r>
        <w:rPr>
          <w:sz w:val="28"/>
          <w:lang w:val="en-US"/>
        </w:rPr>
        <w:t>IX</w:t>
      </w:r>
      <w:r w:rsidRPr="007904B3">
        <w:rPr>
          <w:sz w:val="28"/>
        </w:rPr>
        <w:t xml:space="preserve">. </w:t>
      </w:r>
      <w:r>
        <w:rPr>
          <w:sz w:val="28"/>
        </w:rPr>
        <w:t>Завершение реализации муниципального проекта</w:t>
      </w:r>
    </w:p>
    <w:p w:rsidR="00BD1040" w:rsidRPr="007E1216" w:rsidRDefault="00BD1040" w:rsidP="00BD1040">
      <w:pPr>
        <w:pStyle w:val="a5"/>
        <w:widowControl w:val="0"/>
        <w:tabs>
          <w:tab w:val="left" w:pos="1248"/>
        </w:tabs>
        <w:autoSpaceDE w:val="0"/>
        <w:autoSpaceDN w:val="0"/>
        <w:spacing w:before="307" w:line="240" w:lineRule="auto"/>
        <w:ind w:left="1248" w:hanging="964"/>
        <w:contextualSpacing w:val="0"/>
        <w:rPr>
          <w:sz w:val="28"/>
        </w:rPr>
      </w:pPr>
      <w:r>
        <w:rPr>
          <w:sz w:val="28"/>
        </w:rPr>
        <w:t xml:space="preserve">43. </w:t>
      </w:r>
      <w:r w:rsidRPr="007E1216">
        <w:rPr>
          <w:sz w:val="28"/>
        </w:rPr>
        <w:t>Завершение</w:t>
      </w:r>
      <w:r w:rsidRPr="007E1216">
        <w:rPr>
          <w:spacing w:val="12"/>
          <w:sz w:val="28"/>
        </w:rPr>
        <w:t xml:space="preserve"> </w:t>
      </w:r>
      <w:r w:rsidRPr="007E1216">
        <w:rPr>
          <w:sz w:val="28"/>
        </w:rPr>
        <w:t>муниципального</w:t>
      </w:r>
      <w:r w:rsidRPr="007E1216">
        <w:rPr>
          <w:spacing w:val="-17"/>
          <w:sz w:val="28"/>
        </w:rPr>
        <w:t xml:space="preserve"> </w:t>
      </w:r>
      <w:r w:rsidRPr="007E1216">
        <w:rPr>
          <w:sz w:val="28"/>
        </w:rPr>
        <w:t>проекта</w:t>
      </w:r>
      <w:r w:rsidRPr="007E1216">
        <w:rPr>
          <w:spacing w:val="13"/>
          <w:sz w:val="28"/>
        </w:rPr>
        <w:t xml:space="preserve"> </w:t>
      </w:r>
      <w:r w:rsidRPr="007E1216">
        <w:rPr>
          <w:spacing w:val="-2"/>
          <w:sz w:val="28"/>
        </w:rPr>
        <w:t>осуществляется:</w:t>
      </w:r>
    </w:p>
    <w:p w:rsidR="00BD1040" w:rsidRPr="007E1216" w:rsidRDefault="00BD1040" w:rsidP="00BD1040">
      <w:pPr>
        <w:widowControl w:val="0"/>
        <w:autoSpaceDE w:val="0"/>
        <w:autoSpaceDN w:val="0"/>
        <w:spacing w:before="9" w:line="242" w:lineRule="auto"/>
        <w:ind w:left="-426" w:right="148" w:firstLine="1277"/>
        <w:rPr>
          <w:sz w:val="28"/>
          <w:szCs w:val="28"/>
        </w:rPr>
      </w:pPr>
      <w:proofErr w:type="spellStart"/>
      <w:r w:rsidRPr="007E1216">
        <w:rPr>
          <w:sz w:val="28"/>
          <w:szCs w:val="28"/>
        </w:rPr>
        <w:t>планово</w:t>
      </w:r>
      <w:proofErr w:type="spellEnd"/>
      <w:r w:rsidRPr="007E1216">
        <w:rPr>
          <w:sz w:val="28"/>
          <w:szCs w:val="28"/>
        </w:rPr>
        <w:t xml:space="preserve"> </w:t>
      </w:r>
      <w:r w:rsidRPr="007E1216">
        <w:rPr>
          <w:w w:val="90"/>
          <w:sz w:val="28"/>
          <w:szCs w:val="28"/>
        </w:rPr>
        <w:t xml:space="preserve">— </w:t>
      </w:r>
      <w:r w:rsidRPr="007E1216">
        <w:rPr>
          <w:sz w:val="28"/>
          <w:szCs w:val="28"/>
        </w:rPr>
        <w:t>по</w:t>
      </w:r>
      <w:r w:rsidRPr="007E1216">
        <w:rPr>
          <w:spacing w:val="-3"/>
          <w:sz w:val="28"/>
          <w:szCs w:val="28"/>
        </w:rPr>
        <w:t xml:space="preserve"> </w:t>
      </w:r>
      <w:r w:rsidRPr="007E1216">
        <w:rPr>
          <w:sz w:val="28"/>
          <w:szCs w:val="28"/>
        </w:rPr>
        <w:t>итогам достижения целей и</w:t>
      </w:r>
      <w:r w:rsidRPr="007E1216">
        <w:rPr>
          <w:spacing w:val="-2"/>
          <w:sz w:val="28"/>
          <w:szCs w:val="28"/>
        </w:rPr>
        <w:t xml:space="preserve"> </w:t>
      </w:r>
      <w:r w:rsidRPr="007E1216">
        <w:rPr>
          <w:sz w:val="28"/>
          <w:szCs w:val="28"/>
        </w:rPr>
        <w:t>показателей, выполнения задач муниципального проекта;</w:t>
      </w:r>
    </w:p>
    <w:p w:rsidR="00BD1040" w:rsidRPr="007E1216" w:rsidRDefault="00BD1040" w:rsidP="00BD1040">
      <w:pPr>
        <w:widowControl w:val="0"/>
        <w:autoSpaceDE w:val="0"/>
        <w:autoSpaceDN w:val="0"/>
        <w:spacing w:before="13" w:line="235" w:lineRule="auto"/>
        <w:ind w:left="-426" w:right="178" w:firstLine="1253"/>
        <w:rPr>
          <w:sz w:val="28"/>
          <w:szCs w:val="28"/>
        </w:rPr>
      </w:pPr>
      <w:r w:rsidRPr="007E1216">
        <w:rPr>
          <w:sz w:val="28"/>
          <w:szCs w:val="28"/>
        </w:rPr>
        <w:t xml:space="preserve">досрочно </w:t>
      </w:r>
      <w:r w:rsidRPr="007E1216">
        <w:rPr>
          <w:w w:val="90"/>
          <w:sz w:val="28"/>
          <w:szCs w:val="28"/>
        </w:rPr>
        <w:t xml:space="preserve">— </w:t>
      </w:r>
      <w:r w:rsidRPr="007E1216">
        <w:rPr>
          <w:sz w:val="28"/>
          <w:szCs w:val="28"/>
        </w:rPr>
        <w:t>при принятии соответствующего решения Муниципальным проектным комитетом.</w:t>
      </w:r>
    </w:p>
    <w:p w:rsidR="00BD1040" w:rsidRDefault="00BD1040" w:rsidP="00BD1040">
      <w:pPr>
        <w:tabs>
          <w:tab w:val="left" w:pos="1157"/>
        </w:tabs>
        <w:spacing w:line="242" w:lineRule="auto"/>
        <w:ind w:left="-425" w:right="130"/>
        <w:contextualSpacing/>
        <w:rPr>
          <w:spacing w:val="-2"/>
          <w:sz w:val="28"/>
        </w:rPr>
      </w:pPr>
      <w:r>
        <w:rPr>
          <w:spacing w:val="-2"/>
          <w:sz w:val="28"/>
        </w:rPr>
        <w:t xml:space="preserve">44. </w:t>
      </w:r>
      <w:r w:rsidRPr="007E1216">
        <w:rPr>
          <w:spacing w:val="-2"/>
          <w:sz w:val="28"/>
        </w:rPr>
        <w:t>При завершении муниципального проекта руководителем муниципального проекта подготавливается итоговый отчет о реализации муниципального проекта.</w:t>
      </w:r>
    </w:p>
    <w:p w:rsidR="00BD1040" w:rsidRPr="007E1216" w:rsidRDefault="00BD1040" w:rsidP="00BD1040">
      <w:pPr>
        <w:pStyle w:val="a5"/>
        <w:widowControl w:val="0"/>
        <w:tabs>
          <w:tab w:val="left" w:pos="1258"/>
        </w:tabs>
        <w:autoSpaceDE w:val="0"/>
        <w:autoSpaceDN w:val="0"/>
        <w:spacing w:before="5" w:line="244" w:lineRule="auto"/>
        <w:ind w:left="-426" w:right="136" w:firstLine="710"/>
        <w:contextualSpacing w:val="0"/>
        <w:rPr>
          <w:sz w:val="28"/>
        </w:rPr>
      </w:pPr>
      <w:r>
        <w:rPr>
          <w:spacing w:val="-2"/>
          <w:sz w:val="28"/>
        </w:rPr>
        <w:t xml:space="preserve">45. </w:t>
      </w:r>
      <w:r w:rsidRPr="007E1216">
        <w:rPr>
          <w:sz w:val="28"/>
        </w:rPr>
        <w:t>Плановое завершение реализации муниципального проекта осуществляется по итогам выполнения задач муниципального проекта, достижения его показателей.</w:t>
      </w:r>
    </w:p>
    <w:p w:rsidR="00BD1040" w:rsidRPr="007E1216" w:rsidRDefault="00BD1040" w:rsidP="00BD1040">
      <w:pPr>
        <w:pStyle w:val="a5"/>
        <w:widowControl w:val="0"/>
        <w:numPr>
          <w:ilvl w:val="0"/>
          <w:numId w:val="8"/>
        </w:numPr>
        <w:tabs>
          <w:tab w:val="left" w:pos="1268"/>
        </w:tabs>
        <w:autoSpaceDE w:val="0"/>
        <w:autoSpaceDN w:val="0"/>
        <w:spacing w:before="2" w:line="237" w:lineRule="auto"/>
        <w:ind w:left="-426" w:right="130" w:firstLine="710"/>
        <w:rPr>
          <w:sz w:val="28"/>
        </w:rPr>
      </w:pPr>
      <w:r>
        <w:rPr>
          <w:sz w:val="28"/>
        </w:rPr>
        <w:lastRenderedPageBreak/>
        <w:t xml:space="preserve"> </w:t>
      </w:r>
      <w:r w:rsidRPr="007E1216">
        <w:rPr>
          <w:sz w:val="28"/>
        </w:rPr>
        <w:t>Досрочное завершение реализации муниципального</w:t>
      </w:r>
      <w:r w:rsidRPr="007E1216">
        <w:rPr>
          <w:spacing w:val="-2"/>
          <w:sz w:val="28"/>
        </w:rPr>
        <w:t xml:space="preserve"> </w:t>
      </w:r>
      <w:r w:rsidRPr="007E1216">
        <w:rPr>
          <w:sz w:val="28"/>
        </w:rPr>
        <w:t>проекта в рамках регионального проекта осуществляется при досрочном завершении соответствующего регионального</w:t>
      </w:r>
      <w:r w:rsidRPr="007E1216">
        <w:rPr>
          <w:spacing w:val="40"/>
          <w:sz w:val="28"/>
        </w:rPr>
        <w:t xml:space="preserve"> </w:t>
      </w:r>
      <w:r w:rsidRPr="007E1216">
        <w:rPr>
          <w:sz w:val="28"/>
        </w:rPr>
        <w:t>проекта.</w:t>
      </w:r>
    </w:p>
    <w:p w:rsidR="00BD1040" w:rsidRPr="007E1216" w:rsidRDefault="00BD1040" w:rsidP="00BD1040">
      <w:pPr>
        <w:widowControl w:val="0"/>
        <w:autoSpaceDE w:val="0"/>
        <w:autoSpaceDN w:val="0"/>
        <w:spacing w:before="6" w:line="242" w:lineRule="auto"/>
        <w:ind w:left="146" w:right="114" w:firstLine="138"/>
        <w:rPr>
          <w:sz w:val="28"/>
          <w:szCs w:val="28"/>
        </w:rPr>
      </w:pPr>
      <w:r w:rsidRPr="007E1216">
        <w:rPr>
          <w:sz w:val="28"/>
          <w:szCs w:val="28"/>
        </w:rPr>
        <w:t>Досрочное завершение реализации муниципального проекта в рамках муниципальных программ осуществляется при принятии соответствующего решения Главой Кунашакского муниципального округа.</w:t>
      </w:r>
    </w:p>
    <w:p w:rsidR="00BD1040" w:rsidRPr="007E1216" w:rsidRDefault="00BD1040" w:rsidP="00BD1040">
      <w:pPr>
        <w:pStyle w:val="a5"/>
        <w:widowControl w:val="0"/>
        <w:numPr>
          <w:ilvl w:val="0"/>
          <w:numId w:val="8"/>
        </w:numPr>
        <w:tabs>
          <w:tab w:val="left" w:pos="1267"/>
        </w:tabs>
        <w:autoSpaceDE w:val="0"/>
        <w:autoSpaceDN w:val="0"/>
        <w:spacing w:line="240" w:lineRule="auto"/>
        <w:ind w:right="134" w:firstLine="755"/>
        <w:rPr>
          <w:sz w:val="28"/>
        </w:rPr>
      </w:pPr>
      <w:r>
        <w:rPr>
          <w:sz w:val="28"/>
        </w:rPr>
        <w:t xml:space="preserve"> </w:t>
      </w:r>
      <w:r w:rsidRPr="007E1216">
        <w:rPr>
          <w:sz w:val="28"/>
        </w:rPr>
        <w:t>Подготовка</w:t>
      </w:r>
      <w:r w:rsidRPr="007E1216">
        <w:rPr>
          <w:spacing w:val="40"/>
          <w:sz w:val="28"/>
        </w:rPr>
        <w:t xml:space="preserve">  </w:t>
      </w:r>
      <w:r w:rsidRPr="007E1216">
        <w:rPr>
          <w:sz w:val="28"/>
        </w:rPr>
        <w:t>итогового</w:t>
      </w:r>
      <w:r w:rsidRPr="007E1216">
        <w:rPr>
          <w:spacing w:val="40"/>
          <w:sz w:val="28"/>
        </w:rPr>
        <w:t xml:space="preserve">  </w:t>
      </w:r>
      <w:r w:rsidRPr="007E1216">
        <w:rPr>
          <w:sz w:val="28"/>
        </w:rPr>
        <w:t>отчета</w:t>
      </w:r>
      <w:r w:rsidRPr="007E1216">
        <w:rPr>
          <w:spacing w:val="40"/>
          <w:sz w:val="28"/>
        </w:rPr>
        <w:t xml:space="preserve">  </w:t>
      </w:r>
      <w:r w:rsidRPr="007E1216">
        <w:rPr>
          <w:sz w:val="28"/>
        </w:rPr>
        <w:t>по</w:t>
      </w:r>
      <w:r w:rsidRPr="007E1216">
        <w:rPr>
          <w:spacing w:val="40"/>
          <w:sz w:val="28"/>
        </w:rPr>
        <w:t xml:space="preserve">  </w:t>
      </w:r>
      <w:r w:rsidRPr="007E1216">
        <w:rPr>
          <w:sz w:val="28"/>
        </w:rPr>
        <w:t>муниципальному</w:t>
      </w:r>
      <w:r w:rsidRPr="007E1216">
        <w:rPr>
          <w:spacing w:val="40"/>
          <w:sz w:val="28"/>
        </w:rPr>
        <w:t xml:space="preserve">  </w:t>
      </w:r>
      <w:r w:rsidRPr="007E1216">
        <w:rPr>
          <w:sz w:val="28"/>
        </w:rPr>
        <w:t>проекту (далее</w:t>
      </w:r>
      <w:r w:rsidRPr="007E1216">
        <w:rPr>
          <w:spacing w:val="-4"/>
          <w:sz w:val="28"/>
        </w:rPr>
        <w:t xml:space="preserve"> </w:t>
      </w:r>
      <w:r w:rsidRPr="007E1216">
        <w:rPr>
          <w:w w:val="90"/>
          <w:sz w:val="28"/>
        </w:rPr>
        <w:t xml:space="preserve">— </w:t>
      </w:r>
      <w:r w:rsidRPr="007E1216">
        <w:rPr>
          <w:sz w:val="28"/>
        </w:rPr>
        <w:t>итоговый отчет) осуществляется</w:t>
      </w:r>
      <w:r w:rsidRPr="007E1216">
        <w:rPr>
          <w:spacing w:val="-6"/>
          <w:sz w:val="28"/>
        </w:rPr>
        <w:t xml:space="preserve"> </w:t>
      </w:r>
      <w:r w:rsidRPr="007E1216">
        <w:rPr>
          <w:sz w:val="28"/>
        </w:rPr>
        <w:t>с</w:t>
      </w:r>
      <w:r w:rsidRPr="007E1216">
        <w:rPr>
          <w:spacing w:val="-12"/>
          <w:sz w:val="28"/>
        </w:rPr>
        <w:t xml:space="preserve"> </w:t>
      </w:r>
      <w:r w:rsidRPr="007E1216">
        <w:rPr>
          <w:sz w:val="28"/>
        </w:rPr>
        <w:t>учетом следующих особенностей:</w:t>
      </w:r>
    </w:p>
    <w:p w:rsidR="00BD1040" w:rsidRPr="007E1216" w:rsidRDefault="00BD1040" w:rsidP="00BD1040">
      <w:pPr>
        <w:widowControl w:val="0"/>
        <w:autoSpaceDE w:val="0"/>
        <w:autoSpaceDN w:val="0"/>
        <w:spacing w:line="247" w:lineRule="auto"/>
        <w:ind w:left="152" w:right="127" w:firstLine="70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1216">
        <w:rPr>
          <w:sz w:val="28"/>
          <w:szCs w:val="28"/>
        </w:rPr>
        <w:t>отражения</w:t>
      </w:r>
      <w:r w:rsidRPr="007E1216">
        <w:rPr>
          <w:spacing w:val="80"/>
          <w:sz w:val="28"/>
          <w:szCs w:val="28"/>
        </w:rPr>
        <w:t xml:space="preserve"> </w:t>
      </w:r>
      <w:r w:rsidRPr="007E1216">
        <w:rPr>
          <w:sz w:val="28"/>
          <w:szCs w:val="28"/>
        </w:rPr>
        <w:t>информации</w:t>
      </w:r>
      <w:r w:rsidRPr="007E1216">
        <w:rPr>
          <w:spacing w:val="80"/>
          <w:sz w:val="28"/>
          <w:szCs w:val="28"/>
        </w:rPr>
        <w:t xml:space="preserve"> </w:t>
      </w:r>
      <w:r w:rsidRPr="007E1216">
        <w:rPr>
          <w:sz w:val="28"/>
          <w:szCs w:val="28"/>
        </w:rPr>
        <w:t>о</w:t>
      </w:r>
      <w:r w:rsidRPr="007E1216">
        <w:rPr>
          <w:spacing w:val="80"/>
          <w:sz w:val="28"/>
          <w:szCs w:val="28"/>
        </w:rPr>
        <w:t xml:space="preserve"> </w:t>
      </w:r>
      <w:r w:rsidRPr="007E1216">
        <w:rPr>
          <w:sz w:val="28"/>
          <w:szCs w:val="28"/>
        </w:rPr>
        <w:t>ходе</w:t>
      </w:r>
      <w:r w:rsidRPr="007E1216">
        <w:rPr>
          <w:spacing w:val="80"/>
          <w:sz w:val="28"/>
          <w:szCs w:val="28"/>
        </w:rPr>
        <w:t xml:space="preserve"> </w:t>
      </w:r>
      <w:r w:rsidRPr="007E1216">
        <w:rPr>
          <w:sz w:val="28"/>
          <w:szCs w:val="28"/>
        </w:rPr>
        <w:t>реализации</w:t>
      </w:r>
      <w:r w:rsidRPr="007E1216">
        <w:rPr>
          <w:spacing w:val="80"/>
          <w:sz w:val="28"/>
          <w:szCs w:val="28"/>
        </w:rPr>
        <w:t xml:space="preserve"> </w:t>
      </w:r>
      <w:r w:rsidRPr="007E1216">
        <w:rPr>
          <w:sz w:val="28"/>
          <w:szCs w:val="28"/>
        </w:rPr>
        <w:t>муниципального</w:t>
      </w:r>
      <w:r w:rsidRPr="007E1216">
        <w:rPr>
          <w:spacing w:val="80"/>
          <w:sz w:val="28"/>
          <w:szCs w:val="28"/>
        </w:rPr>
        <w:t xml:space="preserve"> </w:t>
      </w:r>
      <w:r w:rsidRPr="007E1216">
        <w:rPr>
          <w:sz w:val="28"/>
          <w:szCs w:val="28"/>
        </w:rPr>
        <w:t>проекта</w:t>
      </w:r>
      <w:r w:rsidRPr="007E1216">
        <w:rPr>
          <w:spacing w:val="40"/>
          <w:sz w:val="28"/>
          <w:szCs w:val="28"/>
        </w:rPr>
        <w:t xml:space="preserve"> </w:t>
      </w:r>
      <w:r w:rsidRPr="007E1216">
        <w:rPr>
          <w:sz w:val="28"/>
          <w:szCs w:val="28"/>
        </w:rPr>
        <w:t>за весь период его реализации нарастающим</w:t>
      </w:r>
      <w:r w:rsidRPr="007E1216">
        <w:rPr>
          <w:spacing w:val="40"/>
          <w:sz w:val="28"/>
          <w:szCs w:val="28"/>
        </w:rPr>
        <w:t xml:space="preserve"> </w:t>
      </w:r>
      <w:r w:rsidRPr="007E1216">
        <w:rPr>
          <w:sz w:val="28"/>
          <w:szCs w:val="28"/>
        </w:rPr>
        <w:t>итогом;</w:t>
      </w:r>
    </w:p>
    <w:p w:rsidR="00BD1040" w:rsidRPr="007E1216" w:rsidRDefault="00BD1040" w:rsidP="00BD1040">
      <w:pPr>
        <w:widowControl w:val="0"/>
        <w:autoSpaceDE w:val="0"/>
        <w:autoSpaceDN w:val="0"/>
        <w:spacing w:line="235" w:lineRule="auto"/>
        <w:ind w:left="158" w:right="104" w:firstLine="70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1216">
        <w:rPr>
          <w:sz w:val="28"/>
          <w:szCs w:val="28"/>
        </w:rPr>
        <w:t xml:space="preserve">отражения в качестве плановых </w:t>
      </w:r>
      <w:proofErr w:type="gramStart"/>
      <w:r w:rsidRPr="007E1216">
        <w:rPr>
          <w:sz w:val="28"/>
          <w:szCs w:val="28"/>
        </w:rPr>
        <w:t>значений параметров муниципального проекта значений параметров</w:t>
      </w:r>
      <w:proofErr w:type="gramEnd"/>
      <w:r w:rsidRPr="007E1216">
        <w:rPr>
          <w:sz w:val="28"/>
          <w:szCs w:val="28"/>
        </w:rPr>
        <w:t xml:space="preserve"> на последний год реализации соответствующего </w:t>
      </w:r>
      <w:r w:rsidRPr="007E1216">
        <w:rPr>
          <w:spacing w:val="-2"/>
          <w:sz w:val="28"/>
          <w:szCs w:val="28"/>
        </w:rPr>
        <w:t>проекта;</w:t>
      </w:r>
    </w:p>
    <w:p w:rsidR="00BD1040" w:rsidRPr="007E1216" w:rsidRDefault="00BD1040" w:rsidP="00BD1040">
      <w:pPr>
        <w:widowControl w:val="0"/>
        <w:tabs>
          <w:tab w:val="left" w:pos="1750"/>
          <w:tab w:val="left" w:pos="2035"/>
          <w:tab w:val="left" w:pos="2136"/>
          <w:tab w:val="left" w:pos="2169"/>
          <w:tab w:val="left" w:pos="2524"/>
          <w:tab w:val="left" w:pos="2702"/>
          <w:tab w:val="left" w:pos="4000"/>
          <w:tab w:val="left" w:pos="4142"/>
          <w:tab w:val="left" w:pos="4317"/>
          <w:tab w:val="left" w:pos="4905"/>
          <w:tab w:val="left" w:pos="5260"/>
          <w:tab w:val="left" w:pos="5800"/>
          <w:tab w:val="left" w:pos="6060"/>
          <w:tab w:val="left" w:pos="6326"/>
          <w:tab w:val="left" w:pos="6479"/>
          <w:tab w:val="left" w:pos="6545"/>
          <w:tab w:val="left" w:pos="7660"/>
          <w:tab w:val="left" w:pos="7819"/>
          <w:tab w:val="left" w:pos="8090"/>
          <w:tab w:val="left" w:pos="8174"/>
          <w:tab w:val="left" w:pos="8438"/>
          <w:tab w:val="left" w:pos="8655"/>
        </w:tabs>
        <w:autoSpaceDE w:val="0"/>
        <w:autoSpaceDN w:val="0"/>
        <w:spacing w:line="240" w:lineRule="auto"/>
        <w:ind w:left="161" w:right="96" w:firstLine="698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7E1216">
        <w:rPr>
          <w:spacing w:val="-2"/>
          <w:sz w:val="28"/>
          <w:szCs w:val="28"/>
        </w:rPr>
        <w:t>указания</w:t>
      </w:r>
      <w:r w:rsidRPr="007E1216">
        <w:rPr>
          <w:sz w:val="28"/>
          <w:szCs w:val="28"/>
        </w:rPr>
        <w:tab/>
      </w:r>
      <w:r w:rsidRPr="007E1216">
        <w:rPr>
          <w:sz w:val="28"/>
          <w:szCs w:val="28"/>
        </w:rPr>
        <w:tab/>
      </w:r>
      <w:r w:rsidRPr="007E1216">
        <w:rPr>
          <w:sz w:val="28"/>
          <w:szCs w:val="28"/>
        </w:rPr>
        <w:tab/>
      </w:r>
      <w:r w:rsidRPr="007E1216">
        <w:rPr>
          <w:spacing w:val="-2"/>
          <w:sz w:val="28"/>
          <w:szCs w:val="28"/>
        </w:rPr>
        <w:t>наименований</w:t>
      </w:r>
      <w:r w:rsidRPr="007E1216">
        <w:rPr>
          <w:sz w:val="28"/>
          <w:szCs w:val="28"/>
        </w:rPr>
        <w:tab/>
      </w:r>
      <w:r w:rsidRPr="007E1216">
        <w:rPr>
          <w:sz w:val="28"/>
          <w:szCs w:val="28"/>
        </w:rPr>
        <w:tab/>
      </w:r>
      <w:r w:rsidRPr="007E1216">
        <w:rPr>
          <w:spacing w:val="-2"/>
          <w:sz w:val="28"/>
          <w:szCs w:val="28"/>
        </w:rPr>
        <w:t>муниципальных</w:t>
      </w:r>
      <w:r w:rsidRPr="007E1216">
        <w:rPr>
          <w:sz w:val="28"/>
          <w:szCs w:val="28"/>
        </w:rPr>
        <w:tab/>
      </w:r>
      <w:r w:rsidRPr="007E1216">
        <w:rPr>
          <w:sz w:val="28"/>
          <w:szCs w:val="28"/>
        </w:rPr>
        <w:tab/>
      </w:r>
      <w:r w:rsidRPr="007E1216">
        <w:rPr>
          <w:spacing w:val="-2"/>
          <w:sz w:val="28"/>
          <w:szCs w:val="28"/>
        </w:rPr>
        <w:t>проектов</w:t>
      </w:r>
      <w:r w:rsidRPr="007E1216">
        <w:rPr>
          <w:sz w:val="28"/>
          <w:szCs w:val="28"/>
        </w:rPr>
        <w:tab/>
      </w:r>
      <w:r w:rsidRPr="007E1216">
        <w:rPr>
          <w:spacing w:val="-4"/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Pr="007E1216">
        <w:rPr>
          <w:spacing w:val="-2"/>
          <w:sz w:val="28"/>
          <w:szCs w:val="28"/>
        </w:rPr>
        <w:t>наличии действующих</w:t>
      </w:r>
      <w:r w:rsidRPr="007E1216">
        <w:rPr>
          <w:sz w:val="28"/>
          <w:szCs w:val="28"/>
        </w:rPr>
        <w:tab/>
      </w:r>
      <w:r w:rsidRPr="007E1216">
        <w:rPr>
          <w:spacing w:val="-4"/>
          <w:sz w:val="28"/>
          <w:szCs w:val="28"/>
        </w:rPr>
        <w:t>или</w:t>
      </w:r>
      <w:r w:rsidRPr="007E1216">
        <w:rPr>
          <w:sz w:val="28"/>
          <w:szCs w:val="28"/>
        </w:rPr>
        <w:tab/>
      </w:r>
      <w:r w:rsidRPr="007E1216">
        <w:rPr>
          <w:sz w:val="28"/>
          <w:szCs w:val="28"/>
        </w:rPr>
        <w:tab/>
      </w:r>
      <w:r w:rsidRPr="007E1216">
        <w:rPr>
          <w:spacing w:val="-2"/>
          <w:sz w:val="28"/>
          <w:szCs w:val="28"/>
        </w:rPr>
        <w:t>инициируемых),</w:t>
      </w:r>
      <w:r>
        <w:rPr>
          <w:spacing w:val="-2"/>
          <w:sz w:val="28"/>
          <w:szCs w:val="28"/>
        </w:rPr>
        <w:t xml:space="preserve"> </w:t>
      </w:r>
      <w:r w:rsidRPr="007E1216">
        <w:rPr>
          <w:spacing w:val="-10"/>
          <w:sz w:val="28"/>
          <w:szCs w:val="28"/>
        </w:rPr>
        <w:t>в</w:t>
      </w:r>
      <w:r w:rsidRPr="007E121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E1216">
        <w:rPr>
          <w:spacing w:val="-2"/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7E1216">
        <w:rPr>
          <w:spacing w:val="-2"/>
          <w:sz w:val="28"/>
          <w:szCs w:val="28"/>
        </w:rPr>
        <w:t>включаются</w:t>
      </w:r>
      <w:r w:rsidRPr="007E1216">
        <w:rPr>
          <w:sz w:val="28"/>
          <w:szCs w:val="28"/>
        </w:rPr>
        <w:tab/>
      </w:r>
      <w:r w:rsidRPr="007E1216">
        <w:rPr>
          <w:sz w:val="28"/>
          <w:szCs w:val="28"/>
        </w:rPr>
        <w:tab/>
      </w:r>
      <w:r w:rsidRPr="007E1216">
        <w:rPr>
          <w:spacing w:val="-2"/>
          <w:sz w:val="28"/>
          <w:szCs w:val="28"/>
        </w:rPr>
        <w:t>(переносятся) показатели</w:t>
      </w:r>
      <w:r w:rsidRPr="007E1216">
        <w:rPr>
          <w:sz w:val="28"/>
          <w:szCs w:val="28"/>
        </w:rPr>
        <w:tab/>
      </w:r>
      <w:r w:rsidRPr="007E1216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1216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7E1216">
        <w:rPr>
          <w:spacing w:val="-2"/>
          <w:sz w:val="28"/>
          <w:szCs w:val="28"/>
        </w:rPr>
        <w:t>(результаты)</w:t>
      </w:r>
      <w:r w:rsidRPr="007E121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(без </w:t>
      </w:r>
      <w:r w:rsidRPr="007E1216">
        <w:rPr>
          <w:spacing w:val="-2"/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7E1216">
        <w:rPr>
          <w:spacing w:val="-6"/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E1216">
        <w:rPr>
          <w:spacing w:val="-2"/>
          <w:sz w:val="28"/>
          <w:szCs w:val="28"/>
        </w:rPr>
        <w:t>значений, характеристик</w:t>
      </w:r>
      <w:r w:rsidRPr="007E1216">
        <w:rPr>
          <w:sz w:val="28"/>
          <w:szCs w:val="28"/>
        </w:rPr>
        <w:tab/>
      </w:r>
      <w:r w:rsidRPr="007E1216">
        <w:rPr>
          <w:sz w:val="28"/>
          <w:szCs w:val="28"/>
        </w:rPr>
        <w:tab/>
      </w:r>
      <w:r w:rsidRPr="007E1216">
        <w:rPr>
          <w:spacing w:val="-10"/>
          <w:sz w:val="28"/>
          <w:szCs w:val="28"/>
        </w:rPr>
        <w:t>и</w:t>
      </w:r>
      <w:r w:rsidRPr="007E1216">
        <w:rPr>
          <w:sz w:val="28"/>
          <w:szCs w:val="28"/>
        </w:rPr>
        <w:tab/>
      </w:r>
      <w:r w:rsidRPr="007E1216">
        <w:rPr>
          <w:spacing w:val="-2"/>
          <w:sz w:val="28"/>
          <w:szCs w:val="28"/>
        </w:rPr>
        <w:t>финансового</w:t>
      </w:r>
      <w:r w:rsidRPr="007E1216">
        <w:rPr>
          <w:sz w:val="28"/>
          <w:szCs w:val="28"/>
        </w:rPr>
        <w:tab/>
      </w:r>
      <w:r w:rsidRPr="007E1216">
        <w:rPr>
          <w:sz w:val="28"/>
          <w:szCs w:val="28"/>
        </w:rPr>
        <w:tab/>
      </w:r>
      <w:r w:rsidRPr="007E1216">
        <w:rPr>
          <w:spacing w:val="-2"/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7E1216">
        <w:rPr>
          <w:spacing w:val="-2"/>
          <w:sz w:val="28"/>
          <w:szCs w:val="28"/>
        </w:rPr>
        <w:t>результатов)</w:t>
      </w:r>
      <w:r w:rsidRPr="007E1216">
        <w:rPr>
          <w:sz w:val="28"/>
          <w:szCs w:val="28"/>
        </w:rPr>
        <w:tab/>
      </w:r>
      <w:r w:rsidRPr="007E1216">
        <w:rPr>
          <w:sz w:val="28"/>
          <w:szCs w:val="28"/>
        </w:rPr>
        <w:tab/>
      </w:r>
      <w:r w:rsidRPr="007E1216">
        <w:rPr>
          <w:spacing w:val="-2"/>
          <w:sz w:val="28"/>
          <w:szCs w:val="28"/>
        </w:rPr>
        <w:t xml:space="preserve">муниципального </w:t>
      </w:r>
      <w:r w:rsidRPr="007E1216">
        <w:rPr>
          <w:sz w:val="28"/>
          <w:szCs w:val="28"/>
        </w:rPr>
        <w:t>проекта, в отношении которого принято решение о досрочном завершении.</w:t>
      </w:r>
    </w:p>
    <w:p w:rsidR="00BD1040" w:rsidRPr="007E1216" w:rsidRDefault="00BD1040" w:rsidP="00BD1040">
      <w:pPr>
        <w:widowControl w:val="0"/>
        <w:numPr>
          <w:ilvl w:val="0"/>
          <w:numId w:val="8"/>
        </w:numPr>
        <w:tabs>
          <w:tab w:val="left" w:pos="1287"/>
        </w:tabs>
        <w:autoSpaceDE w:val="0"/>
        <w:autoSpaceDN w:val="0"/>
        <w:spacing w:line="240" w:lineRule="auto"/>
        <w:ind w:left="163" w:right="91" w:firstLine="708"/>
        <w:rPr>
          <w:sz w:val="28"/>
        </w:rPr>
      </w:pPr>
      <w:r w:rsidRPr="007E1216">
        <w:rPr>
          <w:sz w:val="28"/>
        </w:rPr>
        <w:t>Руководитель муниципального проекта осуществляет сбор и анализ материалов и документов, подтверждающих завершение муниципального проекта</w:t>
      </w:r>
      <w:r w:rsidRPr="007E1216">
        <w:rPr>
          <w:spacing w:val="80"/>
          <w:sz w:val="28"/>
        </w:rPr>
        <w:t xml:space="preserve"> </w:t>
      </w:r>
      <w:r w:rsidRPr="007E1216">
        <w:rPr>
          <w:sz w:val="28"/>
        </w:rPr>
        <w:t>и</w:t>
      </w:r>
      <w:r w:rsidRPr="007E1216">
        <w:rPr>
          <w:spacing w:val="80"/>
          <w:sz w:val="28"/>
        </w:rPr>
        <w:t xml:space="preserve"> </w:t>
      </w:r>
      <w:r w:rsidRPr="007E1216">
        <w:rPr>
          <w:sz w:val="28"/>
        </w:rPr>
        <w:t>получение</w:t>
      </w:r>
      <w:r w:rsidRPr="007E1216">
        <w:rPr>
          <w:spacing w:val="80"/>
          <w:sz w:val="28"/>
        </w:rPr>
        <w:t xml:space="preserve"> </w:t>
      </w:r>
      <w:r w:rsidRPr="007E1216">
        <w:rPr>
          <w:sz w:val="28"/>
        </w:rPr>
        <w:t>результатов,</w:t>
      </w:r>
      <w:r w:rsidRPr="007E1216">
        <w:rPr>
          <w:spacing w:val="80"/>
          <w:w w:val="150"/>
          <w:sz w:val="28"/>
        </w:rPr>
        <w:t xml:space="preserve"> </w:t>
      </w:r>
      <w:r w:rsidRPr="007E1216">
        <w:rPr>
          <w:sz w:val="28"/>
        </w:rPr>
        <w:t>обосновывающих</w:t>
      </w:r>
      <w:r w:rsidRPr="007E1216">
        <w:rPr>
          <w:spacing w:val="80"/>
          <w:sz w:val="28"/>
        </w:rPr>
        <w:t xml:space="preserve"> </w:t>
      </w:r>
      <w:r w:rsidRPr="007E1216">
        <w:rPr>
          <w:sz w:val="28"/>
        </w:rPr>
        <w:t>достижение</w:t>
      </w:r>
      <w:r w:rsidRPr="007E1216">
        <w:rPr>
          <w:spacing w:val="80"/>
          <w:sz w:val="28"/>
        </w:rPr>
        <w:t xml:space="preserve"> </w:t>
      </w:r>
      <w:r w:rsidRPr="007E1216">
        <w:rPr>
          <w:sz w:val="28"/>
        </w:rPr>
        <w:t>его</w:t>
      </w:r>
      <w:r w:rsidRPr="007E1216">
        <w:rPr>
          <w:spacing w:val="80"/>
          <w:sz w:val="28"/>
        </w:rPr>
        <w:t xml:space="preserve"> </w:t>
      </w:r>
      <w:r w:rsidRPr="007E1216">
        <w:rPr>
          <w:sz w:val="28"/>
        </w:rPr>
        <w:t>цели,</w:t>
      </w:r>
      <w:r w:rsidRPr="007E1216">
        <w:rPr>
          <w:spacing w:val="40"/>
          <w:sz w:val="28"/>
        </w:rPr>
        <w:t xml:space="preserve"> </w:t>
      </w:r>
      <w:r w:rsidRPr="007E1216">
        <w:rPr>
          <w:sz w:val="28"/>
        </w:rPr>
        <w:t>и формирует итоговый отчет.</w:t>
      </w:r>
    </w:p>
    <w:p w:rsidR="00BD1040" w:rsidRPr="007E1216" w:rsidRDefault="00BD1040" w:rsidP="00BD1040">
      <w:pPr>
        <w:widowControl w:val="0"/>
        <w:numPr>
          <w:ilvl w:val="0"/>
          <w:numId w:val="8"/>
        </w:numPr>
        <w:tabs>
          <w:tab w:val="left" w:pos="1291"/>
        </w:tabs>
        <w:autoSpaceDE w:val="0"/>
        <w:autoSpaceDN w:val="0"/>
        <w:spacing w:line="242" w:lineRule="auto"/>
        <w:ind w:left="177" w:right="96" w:firstLine="698"/>
        <w:rPr>
          <w:sz w:val="28"/>
        </w:rPr>
      </w:pPr>
      <w:r w:rsidRPr="007E1216">
        <w:rPr>
          <w:sz w:val="28"/>
        </w:rPr>
        <w:t>Руководитель</w:t>
      </w:r>
      <w:r w:rsidRPr="007E1216">
        <w:rPr>
          <w:spacing w:val="40"/>
          <w:sz w:val="28"/>
        </w:rPr>
        <w:t xml:space="preserve"> </w:t>
      </w:r>
      <w:r w:rsidRPr="007E1216">
        <w:rPr>
          <w:sz w:val="28"/>
        </w:rPr>
        <w:t>муниципального</w:t>
      </w:r>
      <w:r w:rsidRPr="007E1216">
        <w:rPr>
          <w:spacing w:val="40"/>
          <w:sz w:val="28"/>
        </w:rPr>
        <w:t xml:space="preserve"> </w:t>
      </w:r>
      <w:r w:rsidRPr="007E1216">
        <w:rPr>
          <w:sz w:val="28"/>
        </w:rPr>
        <w:t>проекта</w:t>
      </w:r>
      <w:r w:rsidRPr="007E1216">
        <w:rPr>
          <w:spacing w:val="40"/>
          <w:sz w:val="28"/>
        </w:rPr>
        <w:t xml:space="preserve"> </w:t>
      </w:r>
      <w:r w:rsidRPr="007E1216">
        <w:rPr>
          <w:sz w:val="28"/>
        </w:rPr>
        <w:t>направляет</w:t>
      </w:r>
      <w:r w:rsidRPr="007E1216">
        <w:rPr>
          <w:spacing w:val="40"/>
          <w:sz w:val="28"/>
        </w:rPr>
        <w:t xml:space="preserve"> </w:t>
      </w:r>
      <w:r w:rsidRPr="007E1216">
        <w:rPr>
          <w:sz w:val="28"/>
        </w:rPr>
        <w:t>итоговый</w:t>
      </w:r>
      <w:r w:rsidRPr="007E1216">
        <w:rPr>
          <w:spacing w:val="40"/>
          <w:sz w:val="28"/>
        </w:rPr>
        <w:t xml:space="preserve"> </w:t>
      </w:r>
      <w:r w:rsidRPr="007E1216">
        <w:rPr>
          <w:sz w:val="28"/>
        </w:rPr>
        <w:t>отчет на согласование</w:t>
      </w:r>
      <w:r w:rsidRPr="007E1216">
        <w:rPr>
          <w:spacing w:val="40"/>
          <w:sz w:val="28"/>
        </w:rPr>
        <w:t xml:space="preserve"> </w:t>
      </w:r>
      <w:proofErr w:type="gramStart"/>
      <w:r w:rsidRPr="007E1216">
        <w:rPr>
          <w:sz w:val="28"/>
        </w:rPr>
        <w:t>с</w:t>
      </w:r>
      <w:proofErr w:type="gramEnd"/>
      <w:r w:rsidRPr="007E1216">
        <w:rPr>
          <w:sz w:val="28"/>
        </w:rPr>
        <w:t>:</w:t>
      </w:r>
    </w:p>
    <w:p w:rsidR="00BD1040" w:rsidRPr="007E1216" w:rsidRDefault="00BD1040" w:rsidP="00BD1040">
      <w:pPr>
        <w:widowControl w:val="0"/>
        <w:autoSpaceDE w:val="0"/>
        <w:autoSpaceDN w:val="0"/>
        <w:spacing w:line="254" w:lineRule="auto"/>
        <w:ind w:left="173" w:right="117" w:firstLine="70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1216">
        <w:rPr>
          <w:sz w:val="28"/>
          <w:szCs w:val="28"/>
        </w:rPr>
        <w:t>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:rsidR="00BD1040" w:rsidRDefault="00BD1040" w:rsidP="00BD1040">
      <w:pPr>
        <w:widowControl w:val="0"/>
        <w:autoSpaceDE w:val="0"/>
        <w:autoSpaceDN w:val="0"/>
        <w:spacing w:line="240" w:lineRule="auto"/>
        <w:ind w:left="882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1216">
        <w:rPr>
          <w:sz w:val="28"/>
          <w:szCs w:val="28"/>
        </w:rPr>
        <w:t>финансовым</w:t>
      </w:r>
      <w:r w:rsidRPr="007E1216">
        <w:rPr>
          <w:spacing w:val="6"/>
          <w:sz w:val="28"/>
          <w:szCs w:val="28"/>
        </w:rPr>
        <w:t xml:space="preserve"> </w:t>
      </w:r>
      <w:r w:rsidRPr="007E1216">
        <w:rPr>
          <w:spacing w:val="-2"/>
          <w:sz w:val="28"/>
          <w:szCs w:val="28"/>
        </w:rPr>
        <w:t>органом;</w:t>
      </w:r>
    </w:p>
    <w:p w:rsidR="00BD1040" w:rsidRPr="00217C10" w:rsidRDefault="00BD1040" w:rsidP="00BD1040">
      <w:pPr>
        <w:widowControl w:val="0"/>
        <w:autoSpaceDE w:val="0"/>
        <w:autoSpaceDN w:val="0"/>
        <w:spacing w:line="240" w:lineRule="auto"/>
        <w:ind w:left="8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217C10">
        <w:rPr>
          <w:sz w:val="28"/>
          <w:szCs w:val="28"/>
        </w:rPr>
        <w:t>Муниципальным</w:t>
      </w:r>
      <w:r w:rsidRPr="00217C10">
        <w:rPr>
          <w:spacing w:val="5"/>
          <w:sz w:val="28"/>
          <w:szCs w:val="28"/>
        </w:rPr>
        <w:t xml:space="preserve"> </w:t>
      </w:r>
      <w:r w:rsidRPr="00217C10">
        <w:rPr>
          <w:sz w:val="28"/>
          <w:szCs w:val="28"/>
        </w:rPr>
        <w:t>проектным</w:t>
      </w:r>
      <w:r w:rsidRPr="00217C10">
        <w:rPr>
          <w:spacing w:val="1"/>
          <w:sz w:val="28"/>
          <w:szCs w:val="28"/>
        </w:rPr>
        <w:t xml:space="preserve"> </w:t>
      </w:r>
      <w:r w:rsidRPr="00217C10">
        <w:rPr>
          <w:spacing w:val="-2"/>
          <w:sz w:val="28"/>
          <w:szCs w:val="28"/>
        </w:rPr>
        <w:t>офисом.</w:t>
      </w:r>
    </w:p>
    <w:p w:rsidR="00BD1040" w:rsidRPr="00217C10" w:rsidRDefault="00BD1040" w:rsidP="00BD1040">
      <w:pPr>
        <w:pStyle w:val="a5"/>
        <w:widowControl w:val="0"/>
        <w:numPr>
          <w:ilvl w:val="0"/>
          <w:numId w:val="8"/>
        </w:numPr>
        <w:tabs>
          <w:tab w:val="left" w:pos="1248"/>
        </w:tabs>
        <w:autoSpaceDE w:val="0"/>
        <w:autoSpaceDN w:val="0"/>
        <w:spacing w:line="237" w:lineRule="auto"/>
        <w:ind w:right="153" w:firstLine="755"/>
        <w:rPr>
          <w:sz w:val="28"/>
        </w:rPr>
      </w:pPr>
      <w:r>
        <w:rPr>
          <w:sz w:val="28"/>
        </w:rPr>
        <w:t xml:space="preserve"> </w:t>
      </w:r>
      <w:r w:rsidRPr="00217C10">
        <w:rPr>
          <w:sz w:val="28"/>
        </w:rPr>
        <w:t xml:space="preserve">Согласованный итоговый отчет направляется </w:t>
      </w:r>
      <w:proofErr w:type="gramStart"/>
      <w:r w:rsidRPr="00217C10">
        <w:rPr>
          <w:sz w:val="28"/>
        </w:rPr>
        <w:t>в Муниципальный проектный</w:t>
      </w:r>
      <w:r w:rsidRPr="00217C10">
        <w:rPr>
          <w:spacing w:val="40"/>
          <w:sz w:val="28"/>
        </w:rPr>
        <w:t xml:space="preserve"> </w:t>
      </w:r>
      <w:r w:rsidRPr="00217C10">
        <w:rPr>
          <w:sz w:val="28"/>
        </w:rPr>
        <w:t>комитет для рассмотрения</w:t>
      </w:r>
      <w:r w:rsidRPr="00217C10">
        <w:rPr>
          <w:spacing w:val="40"/>
          <w:sz w:val="28"/>
        </w:rPr>
        <w:t xml:space="preserve"> </w:t>
      </w:r>
      <w:r w:rsidRPr="00217C10">
        <w:rPr>
          <w:sz w:val="28"/>
        </w:rPr>
        <w:t>на заседании</w:t>
      </w:r>
      <w:r w:rsidRPr="00217C10">
        <w:rPr>
          <w:spacing w:val="40"/>
          <w:sz w:val="28"/>
        </w:rPr>
        <w:t xml:space="preserve"> </w:t>
      </w:r>
      <w:r w:rsidRPr="00217C10">
        <w:rPr>
          <w:sz w:val="28"/>
        </w:rPr>
        <w:t>с целью принятия</w:t>
      </w:r>
      <w:r w:rsidRPr="00217C10">
        <w:rPr>
          <w:spacing w:val="40"/>
          <w:sz w:val="28"/>
        </w:rPr>
        <w:t xml:space="preserve"> </w:t>
      </w:r>
      <w:r w:rsidRPr="00217C10">
        <w:rPr>
          <w:sz w:val="28"/>
        </w:rPr>
        <w:t>одного из следующих решений</w:t>
      </w:r>
      <w:proofErr w:type="gramEnd"/>
      <w:r w:rsidRPr="00217C10">
        <w:rPr>
          <w:sz w:val="28"/>
        </w:rPr>
        <w:t>:</w:t>
      </w:r>
    </w:p>
    <w:p w:rsidR="00BD1040" w:rsidRPr="00217C10" w:rsidRDefault="00BD1040" w:rsidP="00BD1040">
      <w:pPr>
        <w:widowControl w:val="0"/>
        <w:autoSpaceDE w:val="0"/>
        <w:autoSpaceDN w:val="0"/>
        <w:spacing w:before="11" w:line="242" w:lineRule="auto"/>
        <w:ind w:left="129" w:right="130" w:firstLine="70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7C10">
        <w:rPr>
          <w:sz w:val="28"/>
          <w:szCs w:val="28"/>
        </w:rPr>
        <w:t xml:space="preserve">об утверждении отчета о завершении реализации муниципального </w:t>
      </w:r>
      <w:r w:rsidRPr="00217C10">
        <w:rPr>
          <w:spacing w:val="-2"/>
          <w:sz w:val="28"/>
          <w:szCs w:val="28"/>
        </w:rPr>
        <w:t>проекта;</w:t>
      </w:r>
    </w:p>
    <w:p w:rsidR="00BD1040" w:rsidRDefault="00BD1040" w:rsidP="00BD1040">
      <w:pPr>
        <w:widowControl w:val="0"/>
        <w:autoSpaceDE w:val="0"/>
        <w:autoSpaceDN w:val="0"/>
        <w:spacing w:line="240" w:lineRule="auto"/>
        <w:ind w:left="129" w:right="152" w:firstLine="707"/>
        <w:rPr>
          <w:sz w:val="28"/>
          <w:szCs w:val="28"/>
        </w:rPr>
        <w:sectPr w:rsidR="00BD1040">
          <w:pgSz w:w="11910" w:h="16840"/>
          <w:pgMar w:top="820" w:right="708" w:bottom="280" w:left="1275" w:header="545" w:footer="0" w:gutter="0"/>
          <w:cols w:space="720"/>
        </w:sectPr>
      </w:pPr>
      <w:r>
        <w:rPr>
          <w:sz w:val="28"/>
          <w:szCs w:val="28"/>
        </w:rPr>
        <w:t xml:space="preserve">- </w:t>
      </w:r>
      <w:r w:rsidRPr="00217C10">
        <w:rPr>
          <w:sz w:val="28"/>
          <w:szCs w:val="28"/>
        </w:rPr>
        <w:t>о необходимости доработки отчета о завершении реализации муниципального проекта с указанием срока его доработки.</w:t>
      </w:r>
    </w:p>
    <w:p w:rsidR="00BD1040" w:rsidRDefault="00BD1040" w:rsidP="00BD1040">
      <w:pPr>
        <w:spacing w:line="240" w:lineRule="auto"/>
        <w:jc w:val="right"/>
        <w:rPr>
          <w:rFonts w:eastAsia="Calibri"/>
        </w:rPr>
      </w:pPr>
      <w:r>
        <w:rPr>
          <w:rFonts w:eastAsia="Calibri"/>
        </w:rPr>
        <w:lastRenderedPageBreak/>
        <w:t xml:space="preserve">Приложение 1 </w:t>
      </w:r>
    </w:p>
    <w:p w:rsidR="00BD1040" w:rsidRDefault="00BD1040" w:rsidP="00BD1040">
      <w:pPr>
        <w:spacing w:line="240" w:lineRule="auto"/>
        <w:jc w:val="right"/>
        <w:rPr>
          <w:rFonts w:eastAsia="Calibri"/>
        </w:rPr>
      </w:pPr>
      <w:r>
        <w:rPr>
          <w:rFonts w:eastAsia="Calibri"/>
        </w:rPr>
        <w:t xml:space="preserve">к Положению об организации проектной деятельности </w:t>
      </w:r>
    </w:p>
    <w:p w:rsidR="00BD1040" w:rsidRDefault="00BD1040" w:rsidP="00BD1040">
      <w:pPr>
        <w:spacing w:line="240" w:lineRule="auto"/>
        <w:jc w:val="right"/>
        <w:rPr>
          <w:rFonts w:eastAsia="Calibri"/>
        </w:rPr>
      </w:pPr>
      <w:r>
        <w:rPr>
          <w:rFonts w:eastAsia="Calibri"/>
        </w:rPr>
        <w:t>в Администрации Кунашакского муниципального округа</w:t>
      </w:r>
    </w:p>
    <w:p w:rsidR="00BD1040" w:rsidRDefault="00BD1040" w:rsidP="00BD1040">
      <w:pPr>
        <w:spacing w:line="240" w:lineRule="auto"/>
        <w:rPr>
          <w:rFonts w:eastAsia="Calibri"/>
        </w:rPr>
      </w:pPr>
    </w:p>
    <w:p w:rsidR="00BD1040" w:rsidRDefault="00BD1040" w:rsidP="00BD1040">
      <w:pPr>
        <w:spacing w:line="240" w:lineRule="auto"/>
        <w:rPr>
          <w:rFonts w:eastAsia="Calibri"/>
        </w:rPr>
      </w:pPr>
    </w:p>
    <w:p w:rsidR="00BD1040" w:rsidRPr="003762CA" w:rsidRDefault="00BD1040" w:rsidP="00BD1040">
      <w:pPr>
        <w:spacing w:line="240" w:lineRule="auto"/>
        <w:rPr>
          <w:rFonts w:eastAsia="Calibri"/>
        </w:rPr>
      </w:pPr>
      <w:r w:rsidRPr="003762CA">
        <w:rPr>
          <w:rFonts w:eastAsia="Calibri"/>
        </w:rPr>
        <w:t>СОГЛАСОВАН                                                                                                                                                                      УТВЕРЖДЕН</w:t>
      </w:r>
    </w:p>
    <w:p w:rsidR="00BD1040" w:rsidRPr="003762CA" w:rsidRDefault="00BD1040" w:rsidP="00BD1040">
      <w:pPr>
        <w:spacing w:line="240" w:lineRule="auto"/>
        <w:rPr>
          <w:rFonts w:eastAsia="Calibri"/>
        </w:rPr>
      </w:pPr>
      <w:r w:rsidRPr="003762CA">
        <w:rPr>
          <w:rFonts w:eastAsia="Calibri"/>
        </w:rPr>
        <w:t xml:space="preserve">Глава Кунашакского муниципального </w:t>
      </w:r>
      <w:r>
        <w:rPr>
          <w:rFonts w:eastAsia="Calibri"/>
        </w:rPr>
        <w:t>округа</w:t>
      </w:r>
      <w:r w:rsidRPr="003762CA">
        <w:rPr>
          <w:rFonts w:eastAsia="Calibri"/>
        </w:rPr>
        <w:t xml:space="preserve">                                                                                                                       Муниципальным проектным комитетом</w:t>
      </w:r>
    </w:p>
    <w:p w:rsidR="00BD1040" w:rsidRPr="003762CA" w:rsidRDefault="00BD1040" w:rsidP="00BD1040">
      <w:pPr>
        <w:spacing w:line="240" w:lineRule="auto"/>
        <w:rPr>
          <w:rFonts w:eastAsia="Calibri"/>
        </w:rPr>
      </w:pPr>
      <w:r w:rsidRPr="003762CA">
        <w:rPr>
          <w:rFonts w:eastAsia="Calibri"/>
        </w:rPr>
        <w:t>куратор муниципальной составляющей национального проекта                                                                                                        (протокол от «___» __________ 20__ г.)</w:t>
      </w:r>
      <w:r w:rsidRPr="003762CA">
        <w:rPr>
          <w:rFonts w:eastAsia="Calibri"/>
          <w:i/>
        </w:rPr>
        <w:t xml:space="preserve">                                                             </w:t>
      </w:r>
    </w:p>
    <w:p w:rsidR="00BD1040" w:rsidRPr="003762CA" w:rsidRDefault="00BD1040" w:rsidP="00BD1040">
      <w:pPr>
        <w:spacing w:line="240" w:lineRule="auto"/>
        <w:rPr>
          <w:rFonts w:eastAsia="Calibri"/>
        </w:rPr>
      </w:pPr>
      <w:r w:rsidRPr="003762CA">
        <w:rPr>
          <w:rFonts w:eastAsia="Calibri"/>
        </w:rPr>
        <w:t xml:space="preserve">  __________________________/ Ф.И.О. /                                                                                       </w:t>
      </w:r>
    </w:p>
    <w:p w:rsidR="00BD1040" w:rsidRPr="003762CA" w:rsidRDefault="00BD1040" w:rsidP="00BD1040">
      <w:pPr>
        <w:spacing w:line="240" w:lineRule="auto"/>
        <w:rPr>
          <w:rFonts w:eastAsia="Calibri"/>
        </w:rPr>
      </w:pPr>
      <w:r w:rsidRPr="003762CA">
        <w:rPr>
          <w:rFonts w:eastAsia="Calibri"/>
        </w:rPr>
        <w:t xml:space="preserve">                  (подпись, М.П.)</w:t>
      </w:r>
    </w:p>
    <w:p w:rsidR="00BD1040" w:rsidRPr="003762CA" w:rsidRDefault="00BD1040" w:rsidP="00BD1040">
      <w:pPr>
        <w:spacing w:line="240" w:lineRule="auto"/>
        <w:rPr>
          <w:rFonts w:eastAsia="Calibri"/>
          <w:sz w:val="24"/>
          <w:szCs w:val="24"/>
        </w:rPr>
      </w:pPr>
    </w:p>
    <w:p w:rsidR="00BD1040" w:rsidRPr="003762CA" w:rsidRDefault="00BD1040" w:rsidP="00BD1040">
      <w:pPr>
        <w:spacing w:line="240" w:lineRule="auto"/>
        <w:rPr>
          <w:rFonts w:eastAsia="Calibri"/>
          <w:sz w:val="24"/>
          <w:szCs w:val="24"/>
        </w:rPr>
      </w:pPr>
    </w:p>
    <w:p w:rsidR="00BD1040" w:rsidRPr="003762CA" w:rsidRDefault="00BD1040" w:rsidP="00BD1040">
      <w:pPr>
        <w:spacing w:line="240" w:lineRule="auto"/>
        <w:rPr>
          <w:rFonts w:eastAsia="Calibri"/>
          <w:sz w:val="24"/>
          <w:szCs w:val="24"/>
        </w:rPr>
      </w:pPr>
    </w:p>
    <w:p w:rsidR="00BD1040" w:rsidRPr="003762CA" w:rsidRDefault="00BD1040" w:rsidP="00BD1040">
      <w:pPr>
        <w:spacing w:line="240" w:lineRule="auto"/>
        <w:rPr>
          <w:rFonts w:eastAsia="Calibri"/>
          <w:sz w:val="24"/>
          <w:szCs w:val="24"/>
        </w:rPr>
      </w:pPr>
    </w:p>
    <w:p w:rsidR="00BD1040" w:rsidRPr="003762CA" w:rsidRDefault="00BD1040" w:rsidP="00BD1040">
      <w:pPr>
        <w:spacing w:line="240" w:lineRule="auto"/>
        <w:rPr>
          <w:rFonts w:eastAsia="Calibri"/>
          <w:sz w:val="24"/>
          <w:szCs w:val="24"/>
        </w:rPr>
      </w:pPr>
    </w:p>
    <w:p w:rsidR="00BD1040" w:rsidRPr="003762CA" w:rsidRDefault="00BD1040" w:rsidP="00BD1040">
      <w:pPr>
        <w:spacing w:line="240" w:lineRule="auto"/>
        <w:rPr>
          <w:rFonts w:eastAsia="Calibri"/>
          <w:sz w:val="24"/>
          <w:szCs w:val="24"/>
        </w:rPr>
      </w:pPr>
    </w:p>
    <w:p w:rsidR="00BD1040" w:rsidRPr="003762CA" w:rsidRDefault="00BD1040" w:rsidP="00BD1040">
      <w:pPr>
        <w:spacing w:line="240" w:lineRule="auto"/>
        <w:jc w:val="center"/>
        <w:rPr>
          <w:rFonts w:eastAsia="Calibri"/>
          <w:b/>
          <w:sz w:val="36"/>
          <w:szCs w:val="36"/>
        </w:rPr>
      </w:pPr>
      <w:r w:rsidRPr="003762CA">
        <w:rPr>
          <w:rFonts w:eastAsia="Calibri"/>
          <w:b/>
          <w:sz w:val="36"/>
          <w:szCs w:val="36"/>
        </w:rPr>
        <w:t>ПАСПОРТ</w:t>
      </w:r>
    </w:p>
    <w:p w:rsidR="00BD1040" w:rsidRPr="003762CA" w:rsidRDefault="00BD1040" w:rsidP="00BD1040">
      <w:pPr>
        <w:spacing w:line="240" w:lineRule="auto"/>
        <w:jc w:val="center"/>
        <w:rPr>
          <w:rFonts w:eastAsia="Calibri"/>
          <w:i/>
          <w:sz w:val="36"/>
          <w:szCs w:val="36"/>
        </w:rPr>
      </w:pPr>
      <w:r w:rsidRPr="003762CA">
        <w:rPr>
          <w:rFonts w:eastAsia="Calibri"/>
          <w:sz w:val="36"/>
          <w:szCs w:val="36"/>
        </w:rPr>
        <w:t>муниципальной составляющей национального проекта</w:t>
      </w:r>
      <w:r w:rsidRPr="003762CA">
        <w:rPr>
          <w:rFonts w:eastAsia="Calibri"/>
          <w:i/>
          <w:sz w:val="36"/>
          <w:szCs w:val="36"/>
        </w:rPr>
        <w:t xml:space="preserve"> </w:t>
      </w:r>
    </w:p>
    <w:p w:rsidR="00BD1040" w:rsidRPr="003762CA" w:rsidRDefault="00BD1040" w:rsidP="00BD1040">
      <w:pPr>
        <w:spacing w:line="240" w:lineRule="auto"/>
        <w:jc w:val="center"/>
        <w:rPr>
          <w:rFonts w:eastAsia="Calibri"/>
          <w:i/>
          <w:sz w:val="36"/>
          <w:szCs w:val="36"/>
        </w:rPr>
      </w:pPr>
      <w:r w:rsidRPr="003762CA">
        <w:rPr>
          <w:rFonts w:eastAsia="Calibri"/>
          <w:i/>
          <w:sz w:val="36"/>
          <w:szCs w:val="36"/>
        </w:rPr>
        <w:t>«наименование проекта»</w:t>
      </w:r>
    </w:p>
    <w:p w:rsidR="00BD1040" w:rsidRPr="003762CA" w:rsidRDefault="00BD1040" w:rsidP="00BD1040">
      <w:pPr>
        <w:spacing w:line="240" w:lineRule="auto"/>
        <w:jc w:val="center"/>
        <w:rPr>
          <w:rFonts w:eastAsia="Calibri"/>
          <w:i/>
          <w:sz w:val="36"/>
          <w:szCs w:val="36"/>
        </w:rPr>
      </w:pP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  <w:r w:rsidRPr="003762CA">
        <w:rPr>
          <w:rFonts w:eastAsia="Calibri"/>
          <w:sz w:val="32"/>
          <w:szCs w:val="32"/>
        </w:rPr>
        <w:t>1. Основные положения</w:t>
      </w: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00"/>
        <w:gridCol w:w="792"/>
        <w:gridCol w:w="3096"/>
        <w:gridCol w:w="2451"/>
        <w:gridCol w:w="1984"/>
        <w:gridCol w:w="3686"/>
      </w:tblGrid>
      <w:tr w:rsidR="00BD1040" w:rsidRPr="003762CA" w:rsidTr="00A72670">
        <w:tc>
          <w:tcPr>
            <w:tcW w:w="2700" w:type="dxa"/>
          </w:tcPr>
          <w:p w:rsidR="00BD1040" w:rsidRPr="003762CA" w:rsidRDefault="00BD1040" w:rsidP="00A72670">
            <w:pPr>
              <w:ind w:firstLine="0"/>
              <w:jc w:val="left"/>
              <w:rPr>
                <w:rFonts w:eastAsia="Calibri"/>
              </w:rPr>
            </w:pPr>
            <w:r w:rsidRPr="003762CA">
              <w:rPr>
                <w:rFonts w:eastAsia="Calibri"/>
              </w:rPr>
              <w:t>Наименование Национального проекта</w:t>
            </w:r>
          </w:p>
        </w:tc>
        <w:tc>
          <w:tcPr>
            <w:tcW w:w="12009" w:type="dxa"/>
            <w:gridSpan w:val="5"/>
          </w:tcPr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</w:p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«указывается наименование Национального проекта»</w:t>
            </w:r>
          </w:p>
        </w:tc>
      </w:tr>
      <w:tr w:rsidR="00BD1040" w:rsidRPr="003762CA" w:rsidTr="00A72670">
        <w:tc>
          <w:tcPr>
            <w:tcW w:w="2700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t>Краткое наименование региональной составляющей муниципального проекта</w:t>
            </w:r>
          </w:p>
        </w:tc>
        <w:tc>
          <w:tcPr>
            <w:tcW w:w="12009" w:type="dxa"/>
            <w:gridSpan w:val="5"/>
          </w:tcPr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</w:p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</w:p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«указывается краткое наименование региональной составляющей муниципального проекта»</w:t>
            </w:r>
          </w:p>
        </w:tc>
      </w:tr>
      <w:tr w:rsidR="00BD1040" w:rsidRPr="003762CA" w:rsidTr="00A72670">
        <w:tc>
          <w:tcPr>
            <w:tcW w:w="2700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t>Краткое наименование муниципальной составляющей национального проекта</w:t>
            </w:r>
          </w:p>
        </w:tc>
        <w:tc>
          <w:tcPr>
            <w:tcW w:w="3888" w:type="dxa"/>
            <w:gridSpan w:val="2"/>
          </w:tcPr>
          <w:p w:rsidR="00BD1040" w:rsidRPr="003762CA" w:rsidRDefault="00BD1040" w:rsidP="00A72670">
            <w:pPr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«указывается краткое наименование муниципальной составляющей национального проекта»</w:t>
            </w:r>
          </w:p>
        </w:tc>
        <w:tc>
          <w:tcPr>
            <w:tcW w:w="2451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  <w:r w:rsidRPr="003762CA">
              <w:rPr>
                <w:rFonts w:eastAsia="Calibri"/>
              </w:rPr>
              <w:t>Срок реализации проекта</w:t>
            </w:r>
          </w:p>
        </w:tc>
        <w:tc>
          <w:tcPr>
            <w:tcW w:w="1984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  <w:i/>
              </w:rPr>
              <w:t>(дата начала)</w:t>
            </w:r>
          </w:p>
        </w:tc>
        <w:tc>
          <w:tcPr>
            <w:tcW w:w="3686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(дата окончания)</w:t>
            </w:r>
          </w:p>
        </w:tc>
      </w:tr>
      <w:tr w:rsidR="00BD1040" w:rsidRPr="003762CA" w:rsidTr="00A72670">
        <w:tc>
          <w:tcPr>
            <w:tcW w:w="2700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t>Куратор муниципальной составляющей национального проекта</w:t>
            </w:r>
          </w:p>
        </w:tc>
        <w:tc>
          <w:tcPr>
            <w:tcW w:w="3888" w:type="dxa"/>
            <w:gridSpan w:val="2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(ФИО)</w:t>
            </w:r>
          </w:p>
        </w:tc>
        <w:tc>
          <w:tcPr>
            <w:tcW w:w="8121" w:type="dxa"/>
            <w:gridSpan w:val="3"/>
          </w:tcPr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(должность)</w:t>
            </w:r>
          </w:p>
        </w:tc>
      </w:tr>
      <w:tr w:rsidR="00BD1040" w:rsidRPr="003762CA" w:rsidTr="00A72670">
        <w:tc>
          <w:tcPr>
            <w:tcW w:w="2700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t xml:space="preserve">Руководитель муниципальной </w:t>
            </w:r>
            <w:r w:rsidRPr="003762CA">
              <w:rPr>
                <w:rFonts w:eastAsia="Calibri"/>
              </w:rPr>
              <w:lastRenderedPageBreak/>
              <w:t>составляющей национального проекта</w:t>
            </w:r>
          </w:p>
        </w:tc>
        <w:tc>
          <w:tcPr>
            <w:tcW w:w="3888" w:type="dxa"/>
            <w:gridSpan w:val="2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lastRenderedPageBreak/>
              <w:t>(ФИО)</w:t>
            </w:r>
          </w:p>
        </w:tc>
        <w:tc>
          <w:tcPr>
            <w:tcW w:w="8121" w:type="dxa"/>
            <w:gridSpan w:val="3"/>
          </w:tcPr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(должность)</w:t>
            </w:r>
          </w:p>
        </w:tc>
      </w:tr>
      <w:tr w:rsidR="00BD1040" w:rsidRPr="003762CA" w:rsidTr="00A72670">
        <w:tc>
          <w:tcPr>
            <w:tcW w:w="2700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lastRenderedPageBreak/>
              <w:t>Администратор муниципальной составляющей национального проекта</w:t>
            </w:r>
          </w:p>
        </w:tc>
        <w:tc>
          <w:tcPr>
            <w:tcW w:w="3888" w:type="dxa"/>
            <w:gridSpan w:val="2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(ФИО)</w:t>
            </w:r>
          </w:p>
        </w:tc>
        <w:tc>
          <w:tcPr>
            <w:tcW w:w="8121" w:type="dxa"/>
            <w:gridSpan w:val="3"/>
          </w:tcPr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(должность)</w:t>
            </w:r>
          </w:p>
        </w:tc>
      </w:tr>
      <w:tr w:rsidR="00BD1040" w:rsidRPr="003762CA" w:rsidTr="00A72670">
        <w:trPr>
          <w:trHeight w:val="804"/>
        </w:trPr>
        <w:tc>
          <w:tcPr>
            <w:tcW w:w="2700" w:type="dxa"/>
            <w:vMerge w:val="restart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Связь </w:t>
            </w:r>
            <w:r w:rsidRPr="003762CA">
              <w:rPr>
                <w:rFonts w:eastAsia="Calibri"/>
              </w:rPr>
              <w:t xml:space="preserve">с муниципальными программами </w:t>
            </w:r>
          </w:p>
        </w:tc>
        <w:tc>
          <w:tcPr>
            <w:tcW w:w="792" w:type="dxa"/>
            <w:vMerge w:val="restart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3762CA">
              <w:rPr>
                <w:rFonts w:eastAsia="Calibri"/>
              </w:rPr>
              <w:t>.</w:t>
            </w:r>
          </w:p>
        </w:tc>
        <w:tc>
          <w:tcPr>
            <w:tcW w:w="3096" w:type="dxa"/>
          </w:tcPr>
          <w:p w:rsidR="00BD1040" w:rsidRPr="003762CA" w:rsidRDefault="00BD1040" w:rsidP="00A72670">
            <w:pPr>
              <w:ind w:firstLine="52"/>
              <w:rPr>
                <w:rFonts w:eastAsia="Calibri"/>
              </w:rPr>
            </w:pPr>
            <w:r w:rsidRPr="003762CA">
              <w:rPr>
                <w:rFonts w:eastAsia="Calibri"/>
              </w:rPr>
              <w:t>Муниципальная программа</w:t>
            </w:r>
          </w:p>
        </w:tc>
        <w:tc>
          <w:tcPr>
            <w:tcW w:w="8121" w:type="dxa"/>
            <w:gridSpan w:val="3"/>
          </w:tcPr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(наименование)</w:t>
            </w:r>
          </w:p>
        </w:tc>
      </w:tr>
      <w:tr w:rsidR="00BD1040" w:rsidRPr="003762CA" w:rsidTr="00A72670">
        <w:trPr>
          <w:trHeight w:val="803"/>
        </w:trPr>
        <w:tc>
          <w:tcPr>
            <w:tcW w:w="2700" w:type="dxa"/>
            <w:vMerge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792" w:type="dxa"/>
            <w:vMerge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</w:p>
        </w:tc>
        <w:tc>
          <w:tcPr>
            <w:tcW w:w="3096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t>Направление (подпрограмма)</w:t>
            </w:r>
          </w:p>
        </w:tc>
        <w:tc>
          <w:tcPr>
            <w:tcW w:w="8121" w:type="dxa"/>
            <w:gridSpan w:val="3"/>
          </w:tcPr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(наименование)</w:t>
            </w:r>
          </w:p>
        </w:tc>
      </w:tr>
      <w:tr w:rsidR="00BD1040" w:rsidRPr="003762CA" w:rsidTr="00A72670">
        <w:trPr>
          <w:trHeight w:val="803"/>
        </w:trPr>
        <w:tc>
          <w:tcPr>
            <w:tcW w:w="2700" w:type="dxa"/>
            <w:vMerge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792" w:type="dxa"/>
            <w:vMerge w:val="restart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2</w:t>
            </w:r>
            <w:r>
              <w:rPr>
                <w:rFonts w:eastAsia="Calibri"/>
              </w:rPr>
              <w:t>2</w:t>
            </w:r>
            <w:r w:rsidRPr="003762CA">
              <w:rPr>
                <w:rFonts w:eastAsia="Calibri"/>
              </w:rPr>
              <w:t>.</w:t>
            </w:r>
          </w:p>
        </w:tc>
        <w:tc>
          <w:tcPr>
            <w:tcW w:w="3096" w:type="dxa"/>
          </w:tcPr>
          <w:p w:rsidR="00BD1040" w:rsidRPr="003762CA" w:rsidRDefault="00BD1040" w:rsidP="00A72670">
            <w:pPr>
              <w:ind w:firstLine="52"/>
              <w:rPr>
                <w:rFonts w:eastAsia="Calibri"/>
              </w:rPr>
            </w:pPr>
            <w:r w:rsidRPr="003762CA">
              <w:rPr>
                <w:rFonts w:eastAsia="Calibri"/>
              </w:rPr>
              <w:t>Муниципальная программа</w:t>
            </w:r>
          </w:p>
        </w:tc>
        <w:tc>
          <w:tcPr>
            <w:tcW w:w="8121" w:type="dxa"/>
            <w:gridSpan w:val="3"/>
          </w:tcPr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(наименование)</w:t>
            </w:r>
          </w:p>
        </w:tc>
      </w:tr>
      <w:tr w:rsidR="00BD1040" w:rsidRPr="003762CA" w:rsidTr="00A72670">
        <w:trPr>
          <w:trHeight w:val="803"/>
        </w:trPr>
        <w:tc>
          <w:tcPr>
            <w:tcW w:w="2700" w:type="dxa"/>
            <w:vMerge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792" w:type="dxa"/>
            <w:vMerge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3096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t>Направление (подпрограмма)</w:t>
            </w:r>
          </w:p>
        </w:tc>
        <w:tc>
          <w:tcPr>
            <w:tcW w:w="8121" w:type="dxa"/>
            <w:gridSpan w:val="3"/>
          </w:tcPr>
          <w:p w:rsidR="00BD1040" w:rsidRPr="003762CA" w:rsidRDefault="00BD1040" w:rsidP="00A72670">
            <w:pPr>
              <w:jc w:val="center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(наименование)</w:t>
            </w:r>
          </w:p>
        </w:tc>
      </w:tr>
    </w:tbl>
    <w:p w:rsidR="00BD1040" w:rsidRPr="003762CA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Pr="003762CA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  <w:r w:rsidRPr="003762CA">
        <w:rPr>
          <w:rFonts w:eastAsia="Calibri"/>
          <w:sz w:val="32"/>
          <w:szCs w:val="32"/>
        </w:rPr>
        <w:t xml:space="preserve">2. Цели, целевые и дополнительные показатели муниципальной составляющей </w:t>
      </w:r>
      <w:proofErr w:type="gramStart"/>
      <w:r w:rsidRPr="003762CA">
        <w:rPr>
          <w:rFonts w:eastAsia="Calibri"/>
          <w:sz w:val="32"/>
          <w:szCs w:val="32"/>
        </w:rPr>
        <w:t>национального</w:t>
      </w:r>
      <w:proofErr w:type="gramEnd"/>
      <w:r w:rsidRPr="003762CA">
        <w:rPr>
          <w:rFonts w:eastAsia="Calibri"/>
          <w:sz w:val="32"/>
          <w:szCs w:val="32"/>
        </w:rPr>
        <w:t xml:space="preserve"> </w:t>
      </w: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  <w:r w:rsidRPr="003762CA">
        <w:rPr>
          <w:rFonts w:eastAsia="Calibri"/>
          <w:sz w:val="32"/>
          <w:szCs w:val="32"/>
        </w:rPr>
        <w:t>проекта</w:t>
      </w: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  <w:r w:rsidRPr="003762CA">
        <w:rPr>
          <w:rFonts w:eastAsia="Calibri"/>
          <w:sz w:val="32"/>
          <w:szCs w:val="32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2586"/>
        <w:gridCol w:w="1880"/>
        <w:gridCol w:w="1850"/>
        <w:gridCol w:w="1459"/>
        <w:gridCol w:w="19"/>
        <w:gridCol w:w="1115"/>
        <w:gridCol w:w="850"/>
        <w:gridCol w:w="1134"/>
        <w:gridCol w:w="992"/>
        <w:gridCol w:w="2127"/>
      </w:tblGrid>
      <w:tr w:rsidR="00BD1040" w:rsidRPr="003762CA" w:rsidTr="00A72670">
        <w:tc>
          <w:tcPr>
            <w:tcW w:w="14709" w:type="dxa"/>
            <w:gridSpan w:val="11"/>
          </w:tcPr>
          <w:p w:rsidR="00BD1040" w:rsidRPr="003762CA" w:rsidRDefault="00BD1040" w:rsidP="00A72670">
            <w:pPr>
              <w:rPr>
                <w:rFonts w:eastAsia="Calibri"/>
              </w:rPr>
            </w:pPr>
            <w:r w:rsidRPr="003762CA">
              <w:rPr>
                <w:rFonts w:eastAsia="Calibri"/>
              </w:rPr>
              <w:t>Цель муниципальной составляющей национального проекта:</w:t>
            </w:r>
            <w:r w:rsidRPr="003762CA">
              <w:rPr>
                <w:rFonts w:eastAsia="Calibri"/>
                <w:i/>
              </w:rPr>
              <w:t xml:space="preserve"> «описание цели»</w:t>
            </w:r>
          </w:p>
        </w:tc>
      </w:tr>
      <w:tr w:rsidR="00BD1040" w:rsidRPr="003762CA" w:rsidTr="00A72670">
        <w:tc>
          <w:tcPr>
            <w:tcW w:w="697" w:type="dxa"/>
            <w:vMerge w:val="restart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 xml:space="preserve">№ </w:t>
            </w:r>
            <w:proofErr w:type="gramStart"/>
            <w:r w:rsidRPr="003762CA">
              <w:rPr>
                <w:rFonts w:eastAsia="Calibri"/>
              </w:rPr>
              <w:t>п</w:t>
            </w:r>
            <w:proofErr w:type="gramEnd"/>
            <w:r w:rsidRPr="003762CA">
              <w:rPr>
                <w:rFonts w:eastAsia="Calibri"/>
                <w:lang w:val="en-US"/>
              </w:rPr>
              <w:t>/</w:t>
            </w:r>
            <w:r w:rsidRPr="003762CA">
              <w:rPr>
                <w:rFonts w:eastAsia="Calibri"/>
              </w:rPr>
              <w:t>п</w:t>
            </w:r>
          </w:p>
        </w:tc>
        <w:tc>
          <w:tcPr>
            <w:tcW w:w="2586" w:type="dxa"/>
            <w:vMerge w:val="restart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t>Целевой показатель муниципальной составляющей национального проекта</w:t>
            </w:r>
          </w:p>
        </w:tc>
        <w:tc>
          <w:tcPr>
            <w:tcW w:w="1880" w:type="dxa"/>
            <w:vMerge w:val="restart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t>Уровень показателя</w:t>
            </w:r>
          </w:p>
        </w:tc>
        <w:tc>
          <w:tcPr>
            <w:tcW w:w="1850" w:type="dxa"/>
            <w:vMerge w:val="restart"/>
          </w:tcPr>
          <w:p w:rsidR="00BD1040" w:rsidRPr="003762CA" w:rsidRDefault="00BD1040" w:rsidP="00A72670">
            <w:pPr>
              <w:ind w:firstLine="82"/>
              <w:rPr>
                <w:rFonts w:eastAsia="Calibri"/>
              </w:rPr>
            </w:pPr>
            <w:r w:rsidRPr="003762CA">
              <w:rPr>
                <w:rFonts w:eastAsia="Calibri"/>
              </w:rPr>
              <w:t>Единица измерения (по ОКЕИ)</w:t>
            </w:r>
          </w:p>
        </w:tc>
        <w:tc>
          <w:tcPr>
            <w:tcW w:w="2593" w:type="dxa"/>
            <w:gridSpan w:val="3"/>
          </w:tcPr>
          <w:p w:rsidR="00BD1040" w:rsidRPr="003762CA" w:rsidRDefault="00BD1040" w:rsidP="00A72670">
            <w:pPr>
              <w:rPr>
                <w:rFonts w:eastAsia="Calibri"/>
              </w:rPr>
            </w:pPr>
            <w:r w:rsidRPr="003762CA">
              <w:rPr>
                <w:rFonts w:eastAsia="Calibri"/>
              </w:rPr>
              <w:t>Базовое значение</w:t>
            </w:r>
          </w:p>
        </w:tc>
        <w:tc>
          <w:tcPr>
            <w:tcW w:w="5103" w:type="dxa"/>
            <w:gridSpan w:val="4"/>
          </w:tcPr>
          <w:p w:rsidR="00BD1040" w:rsidRPr="003762CA" w:rsidRDefault="00BD1040" w:rsidP="00A72670">
            <w:pPr>
              <w:rPr>
                <w:rFonts w:eastAsia="Calibri"/>
              </w:rPr>
            </w:pPr>
            <w:r w:rsidRPr="003762CA">
              <w:rPr>
                <w:rFonts w:eastAsia="Calibri"/>
              </w:rPr>
              <w:t>Период, год</w:t>
            </w:r>
          </w:p>
        </w:tc>
      </w:tr>
      <w:tr w:rsidR="00BD1040" w:rsidRPr="003762CA" w:rsidTr="00A72670">
        <w:tc>
          <w:tcPr>
            <w:tcW w:w="697" w:type="dxa"/>
            <w:vMerge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</w:p>
        </w:tc>
        <w:tc>
          <w:tcPr>
            <w:tcW w:w="2586" w:type="dxa"/>
            <w:vMerge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80" w:type="dxa"/>
            <w:vMerge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50" w:type="dxa"/>
            <w:vMerge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478" w:type="dxa"/>
            <w:gridSpan w:val="2"/>
          </w:tcPr>
          <w:p w:rsidR="00BD1040" w:rsidRPr="003762CA" w:rsidRDefault="00BD1040" w:rsidP="00A72670">
            <w:pPr>
              <w:ind w:firstLine="75"/>
              <w:rPr>
                <w:rFonts w:eastAsia="Calibri"/>
              </w:rPr>
            </w:pPr>
            <w:r w:rsidRPr="003762CA">
              <w:rPr>
                <w:rFonts w:eastAsia="Calibri"/>
              </w:rPr>
              <w:t>Значение</w:t>
            </w:r>
          </w:p>
        </w:tc>
        <w:tc>
          <w:tcPr>
            <w:tcW w:w="1115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t>Дата</w:t>
            </w:r>
          </w:p>
        </w:tc>
        <w:tc>
          <w:tcPr>
            <w:tcW w:w="85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  <m:oMathPara>
              <m:oMath>
                <m:r>
                  <w:rPr>
                    <w:rFonts w:ascii="Cambria Math" w:eastAsia="Calibri" w:hAnsi="Cambria Math"/>
                    <w:lang w:val="en-US"/>
                  </w:rPr>
                  <m:t>N</m:t>
                </m:r>
              </m:oMath>
            </m:oMathPara>
          </w:p>
        </w:tc>
        <w:tc>
          <w:tcPr>
            <w:tcW w:w="1134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  <w:lang w:val="en-US"/>
              </w:rPr>
            </w:pPr>
            <w:r w:rsidRPr="003762CA">
              <w:rPr>
                <w:rFonts w:eastAsia="Calibri"/>
                <w:lang w:val="en-US"/>
              </w:rPr>
              <w:t>N+1</w:t>
            </w:r>
          </w:p>
        </w:tc>
        <w:tc>
          <w:tcPr>
            <w:tcW w:w="992" w:type="dxa"/>
          </w:tcPr>
          <w:p w:rsidR="00BD1040" w:rsidRPr="003762CA" w:rsidRDefault="00BD1040" w:rsidP="00A72670">
            <w:pPr>
              <w:ind w:firstLine="176"/>
              <w:rPr>
                <w:rFonts w:eastAsia="Calibri"/>
              </w:rPr>
            </w:pPr>
            <w:r w:rsidRPr="003762CA">
              <w:rPr>
                <w:rFonts w:eastAsia="Calibri"/>
              </w:rPr>
              <w:t>…</w:t>
            </w:r>
          </w:p>
        </w:tc>
        <w:tc>
          <w:tcPr>
            <w:tcW w:w="2127" w:type="dxa"/>
          </w:tcPr>
          <w:p w:rsidR="00BD1040" w:rsidRPr="003762CA" w:rsidRDefault="00BD1040" w:rsidP="00A72670">
            <w:pPr>
              <w:rPr>
                <w:rFonts w:eastAsia="Calibri"/>
                <w:lang w:val="en-US"/>
              </w:rPr>
            </w:pPr>
            <w:proofErr w:type="spellStart"/>
            <w:r w:rsidRPr="003762CA">
              <w:rPr>
                <w:rFonts w:eastAsia="Calibri"/>
                <w:lang w:val="en-US"/>
              </w:rPr>
              <w:t>N+n</w:t>
            </w:r>
            <w:proofErr w:type="spellEnd"/>
          </w:p>
        </w:tc>
      </w:tr>
      <w:tr w:rsidR="00BD1040" w:rsidRPr="003762CA" w:rsidTr="00A72670">
        <w:tc>
          <w:tcPr>
            <w:tcW w:w="697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  <w:r w:rsidRPr="003762CA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3762CA">
              <w:rPr>
                <w:rFonts w:eastAsia="Calibri"/>
              </w:rPr>
              <w:t>.</w:t>
            </w:r>
          </w:p>
        </w:tc>
        <w:tc>
          <w:tcPr>
            <w:tcW w:w="2586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Показатель 1</w:t>
            </w:r>
          </w:p>
        </w:tc>
        <w:tc>
          <w:tcPr>
            <w:tcW w:w="188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5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459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2127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</w:tr>
      <w:tr w:rsidR="00BD1040" w:rsidRPr="003762CA" w:rsidTr="00A72670">
        <w:tc>
          <w:tcPr>
            <w:tcW w:w="697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  <w:r w:rsidRPr="003762CA">
              <w:rPr>
                <w:rFonts w:eastAsia="Calibri"/>
              </w:rPr>
              <w:t>2</w:t>
            </w:r>
            <w:r>
              <w:rPr>
                <w:rFonts w:eastAsia="Calibri"/>
              </w:rPr>
              <w:t>2</w:t>
            </w:r>
            <w:r w:rsidRPr="003762CA">
              <w:rPr>
                <w:rFonts w:eastAsia="Calibri"/>
              </w:rPr>
              <w:t>.</w:t>
            </w:r>
          </w:p>
        </w:tc>
        <w:tc>
          <w:tcPr>
            <w:tcW w:w="2586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Показатель 2</w:t>
            </w:r>
          </w:p>
        </w:tc>
        <w:tc>
          <w:tcPr>
            <w:tcW w:w="188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5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459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2127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</w:tr>
      <w:tr w:rsidR="00BD1040" w:rsidRPr="003762CA" w:rsidTr="00A72670">
        <w:tc>
          <w:tcPr>
            <w:tcW w:w="697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  <w:r w:rsidRPr="003762CA">
              <w:rPr>
                <w:rFonts w:eastAsia="Calibri"/>
              </w:rPr>
              <w:t>3</w:t>
            </w:r>
            <w:r>
              <w:rPr>
                <w:rFonts w:eastAsia="Calibri"/>
              </w:rPr>
              <w:t>3</w:t>
            </w:r>
            <w:r w:rsidRPr="003762CA">
              <w:rPr>
                <w:rFonts w:eastAsia="Calibri"/>
              </w:rPr>
              <w:t>.</w:t>
            </w:r>
          </w:p>
        </w:tc>
        <w:tc>
          <w:tcPr>
            <w:tcW w:w="2586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(дополнительный показатель)</w:t>
            </w:r>
          </w:p>
          <w:p w:rsidR="00BD1040" w:rsidRPr="003762CA" w:rsidRDefault="00BD1040" w:rsidP="00A72670">
            <w:pPr>
              <w:rPr>
                <w:rFonts w:eastAsia="Calibri"/>
                <w:i/>
              </w:rPr>
            </w:pPr>
          </w:p>
        </w:tc>
        <w:tc>
          <w:tcPr>
            <w:tcW w:w="188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5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459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2127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</w:tr>
    </w:tbl>
    <w:p w:rsidR="00BD1040" w:rsidRPr="003762CA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  <w:r w:rsidRPr="003762CA">
        <w:rPr>
          <w:rFonts w:eastAsia="Calibri"/>
          <w:sz w:val="32"/>
          <w:szCs w:val="32"/>
        </w:rPr>
        <w:t>3. Задачи и результаты муниципальной составляющей национального проекта</w:t>
      </w: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7317"/>
      </w:tblGrid>
      <w:tr w:rsidR="00BD1040" w:rsidRPr="003762CA" w:rsidTr="00A72670">
        <w:tc>
          <w:tcPr>
            <w:tcW w:w="675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 xml:space="preserve">№ </w:t>
            </w:r>
            <w:proofErr w:type="gramStart"/>
            <w:r w:rsidRPr="003762CA">
              <w:rPr>
                <w:rFonts w:eastAsia="Calibri"/>
              </w:rPr>
              <w:t>п</w:t>
            </w:r>
            <w:proofErr w:type="gramEnd"/>
            <w:r w:rsidRPr="003762CA">
              <w:rPr>
                <w:rFonts w:eastAsia="Calibri"/>
                <w:lang w:val="en-US"/>
              </w:rPr>
              <w:t>/</w:t>
            </w:r>
            <w:r w:rsidRPr="003762CA">
              <w:rPr>
                <w:rFonts w:eastAsia="Calibri"/>
              </w:rPr>
              <w:t>п</w:t>
            </w:r>
          </w:p>
        </w:tc>
        <w:tc>
          <w:tcPr>
            <w:tcW w:w="6717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Наименование задачи, результат</w:t>
            </w:r>
          </w:p>
        </w:tc>
        <w:tc>
          <w:tcPr>
            <w:tcW w:w="7317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Характеристика результата</w:t>
            </w:r>
          </w:p>
        </w:tc>
      </w:tr>
      <w:tr w:rsidR="00BD1040" w:rsidRPr="003762CA" w:rsidTr="00A72670">
        <w:tc>
          <w:tcPr>
            <w:tcW w:w="675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3762CA">
              <w:rPr>
                <w:rFonts w:eastAsia="Calibri"/>
              </w:rPr>
              <w:t>.</w:t>
            </w:r>
          </w:p>
        </w:tc>
        <w:tc>
          <w:tcPr>
            <w:tcW w:w="6717" w:type="dxa"/>
          </w:tcPr>
          <w:p w:rsidR="00BD1040" w:rsidRPr="003762CA" w:rsidRDefault="00BD1040" w:rsidP="00A72670">
            <w:pPr>
              <w:ind w:firstLine="0"/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 xml:space="preserve">Задача муниципальной составляющей национального проекта: </w:t>
            </w:r>
            <w:r w:rsidRPr="003762CA">
              <w:rPr>
                <w:rFonts w:eastAsia="Calibri"/>
                <w:i/>
              </w:rPr>
              <w:t>«описание поставленных задач в рамках реализации муниципального проекта»</w:t>
            </w:r>
          </w:p>
        </w:tc>
        <w:tc>
          <w:tcPr>
            <w:tcW w:w="7317" w:type="dxa"/>
            <w:vMerge w:val="restart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</w:p>
        </w:tc>
      </w:tr>
      <w:tr w:rsidR="00BD1040" w:rsidRPr="003762CA" w:rsidTr="00A72670">
        <w:tc>
          <w:tcPr>
            <w:tcW w:w="675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2</w:t>
            </w:r>
            <w:r>
              <w:rPr>
                <w:rFonts w:eastAsia="Calibri"/>
              </w:rPr>
              <w:t>2</w:t>
            </w:r>
            <w:r w:rsidRPr="003762CA">
              <w:rPr>
                <w:rFonts w:eastAsia="Calibri"/>
              </w:rPr>
              <w:t>.</w:t>
            </w:r>
          </w:p>
        </w:tc>
        <w:tc>
          <w:tcPr>
            <w:tcW w:w="6717" w:type="dxa"/>
          </w:tcPr>
          <w:p w:rsidR="00BD1040" w:rsidRPr="003762CA" w:rsidRDefault="00BD1040" w:rsidP="00A72670">
            <w:pPr>
              <w:ind w:firstLine="34"/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 xml:space="preserve">Результат муниципальной составляющей национального проекта: </w:t>
            </w:r>
            <w:r w:rsidRPr="003762CA">
              <w:rPr>
                <w:rFonts w:eastAsia="Calibri"/>
                <w:i/>
              </w:rPr>
              <w:t>«описание результатов от реализации муниципального проекта»</w:t>
            </w:r>
          </w:p>
        </w:tc>
        <w:tc>
          <w:tcPr>
            <w:tcW w:w="7317" w:type="dxa"/>
            <w:vMerge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</w:p>
        </w:tc>
      </w:tr>
    </w:tbl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28"/>
          <w:szCs w:val="28"/>
        </w:rPr>
      </w:pPr>
      <w:r w:rsidRPr="003762CA">
        <w:rPr>
          <w:rFonts w:eastAsia="Calibri"/>
          <w:sz w:val="32"/>
          <w:szCs w:val="32"/>
        </w:rPr>
        <w:t xml:space="preserve">4. Финансовое обеспечение реализации </w:t>
      </w:r>
      <w:r w:rsidRPr="003762CA">
        <w:rPr>
          <w:rFonts w:eastAsia="Calibri"/>
          <w:sz w:val="28"/>
          <w:szCs w:val="28"/>
        </w:rPr>
        <w:t>муниципальной составляющей национального проекта</w:t>
      </w: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2586"/>
        <w:gridCol w:w="1880"/>
        <w:gridCol w:w="1850"/>
        <w:gridCol w:w="1459"/>
        <w:gridCol w:w="19"/>
        <w:gridCol w:w="1115"/>
        <w:gridCol w:w="1275"/>
        <w:gridCol w:w="1985"/>
        <w:gridCol w:w="1843"/>
      </w:tblGrid>
      <w:tr w:rsidR="00BD1040" w:rsidRPr="003762CA" w:rsidTr="00A72670">
        <w:tc>
          <w:tcPr>
            <w:tcW w:w="697" w:type="dxa"/>
            <w:vMerge w:val="restart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 xml:space="preserve">№ </w:t>
            </w:r>
            <w:proofErr w:type="gramStart"/>
            <w:r w:rsidRPr="003762CA">
              <w:rPr>
                <w:rFonts w:eastAsia="Calibri"/>
              </w:rPr>
              <w:t>п</w:t>
            </w:r>
            <w:proofErr w:type="gramEnd"/>
            <w:r w:rsidRPr="003762CA">
              <w:rPr>
                <w:rFonts w:eastAsia="Calibri"/>
                <w:lang w:val="en-US"/>
              </w:rPr>
              <w:t>/</w:t>
            </w:r>
            <w:r w:rsidRPr="003762CA">
              <w:rPr>
                <w:rFonts w:eastAsia="Calibri"/>
              </w:rPr>
              <w:t>п</w:t>
            </w:r>
          </w:p>
        </w:tc>
        <w:tc>
          <w:tcPr>
            <w:tcW w:w="2586" w:type="dxa"/>
            <w:vMerge w:val="restart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t>Наименование муниципальной составляющей национального проекта и источники финансирования</w:t>
            </w:r>
          </w:p>
        </w:tc>
        <w:tc>
          <w:tcPr>
            <w:tcW w:w="9583" w:type="dxa"/>
            <w:gridSpan w:val="7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 xml:space="preserve">Объем финансового обеспечения реализации муниципальной составляющей национального проекта </w:t>
            </w:r>
          </w:p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(в тыс. руб.)</w:t>
            </w:r>
          </w:p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BD1040" w:rsidRPr="003762CA" w:rsidRDefault="00BD1040" w:rsidP="00A72670">
            <w:pPr>
              <w:ind w:firstLine="34"/>
              <w:rPr>
                <w:rFonts w:eastAsia="Calibri"/>
              </w:rPr>
            </w:pPr>
            <w:r w:rsidRPr="003762CA">
              <w:rPr>
                <w:rFonts w:eastAsia="Calibri"/>
              </w:rPr>
              <w:t xml:space="preserve">Всего </w:t>
            </w:r>
          </w:p>
          <w:p w:rsidR="00BD1040" w:rsidRPr="003762CA" w:rsidRDefault="00BD1040" w:rsidP="00A72670">
            <w:pPr>
              <w:ind w:firstLine="34"/>
              <w:rPr>
                <w:rFonts w:eastAsia="Calibri"/>
              </w:rPr>
            </w:pPr>
            <w:r w:rsidRPr="003762CA">
              <w:rPr>
                <w:rFonts w:eastAsia="Calibri"/>
              </w:rPr>
              <w:t>(тыс. руб.)</w:t>
            </w:r>
          </w:p>
        </w:tc>
      </w:tr>
      <w:tr w:rsidR="00BD1040" w:rsidRPr="003762CA" w:rsidTr="00A72670">
        <w:tc>
          <w:tcPr>
            <w:tcW w:w="697" w:type="dxa"/>
            <w:vMerge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</w:p>
        </w:tc>
        <w:tc>
          <w:tcPr>
            <w:tcW w:w="2586" w:type="dxa"/>
            <w:vMerge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80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762CA">
              <w:rPr>
                <w:rFonts w:eastAsia="Calibri"/>
                <w:i/>
                <w:sz w:val="24"/>
                <w:szCs w:val="24"/>
              </w:rPr>
              <w:t>(указывается год)</w:t>
            </w:r>
          </w:p>
        </w:tc>
        <w:tc>
          <w:tcPr>
            <w:tcW w:w="1850" w:type="dxa"/>
          </w:tcPr>
          <w:p w:rsidR="00BD1040" w:rsidRPr="003762CA" w:rsidRDefault="00BD1040" w:rsidP="00A72670">
            <w:pPr>
              <w:ind w:firstLine="82"/>
              <w:rPr>
                <w:rFonts w:eastAsia="Calibri"/>
                <w:i/>
                <w:sz w:val="24"/>
                <w:szCs w:val="24"/>
              </w:rPr>
            </w:pPr>
            <w:r w:rsidRPr="003762CA">
              <w:rPr>
                <w:rFonts w:eastAsia="Calibri"/>
                <w:i/>
                <w:sz w:val="24"/>
                <w:szCs w:val="24"/>
              </w:rPr>
              <w:t>(указывается год)</w:t>
            </w:r>
          </w:p>
        </w:tc>
        <w:tc>
          <w:tcPr>
            <w:tcW w:w="1478" w:type="dxa"/>
            <w:gridSpan w:val="2"/>
          </w:tcPr>
          <w:p w:rsidR="00BD1040" w:rsidRPr="003762CA" w:rsidRDefault="00BD1040" w:rsidP="00A72670">
            <w:pPr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762CA">
              <w:rPr>
                <w:rFonts w:eastAsia="Calibri"/>
                <w:i/>
                <w:sz w:val="24"/>
                <w:szCs w:val="24"/>
              </w:rPr>
              <w:t>(указывается год)</w:t>
            </w:r>
          </w:p>
        </w:tc>
        <w:tc>
          <w:tcPr>
            <w:tcW w:w="1115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762CA">
              <w:rPr>
                <w:rFonts w:eastAsia="Calibri"/>
                <w:i/>
                <w:sz w:val="24"/>
                <w:szCs w:val="24"/>
              </w:rPr>
              <w:t>(указывается год)</w:t>
            </w:r>
          </w:p>
        </w:tc>
        <w:tc>
          <w:tcPr>
            <w:tcW w:w="1275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762CA">
              <w:rPr>
                <w:rFonts w:eastAsia="Calibri"/>
                <w:i/>
                <w:sz w:val="24"/>
                <w:szCs w:val="24"/>
              </w:rPr>
              <w:t>(указывается год)</w:t>
            </w:r>
          </w:p>
        </w:tc>
        <w:tc>
          <w:tcPr>
            <w:tcW w:w="1985" w:type="dxa"/>
          </w:tcPr>
          <w:p w:rsidR="00BD1040" w:rsidRPr="003762CA" w:rsidRDefault="00BD1040" w:rsidP="00A72670">
            <w:pPr>
              <w:ind w:hanging="108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3762CA">
              <w:rPr>
                <w:rFonts w:eastAsia="Calibri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3762CA">
              <w:rPr>
                <w:rFonts w:eastAsia="Calibri"/>
                <w:i/>
                <w:sz w:val="24"/>
                <w:szCs w:val="24"/>
                <w:lang w:val="en-US"/>
              </w:rPr>
              <w:t>указывается</w:t>
            </w:r>
            <w:proofErr w:type="spellEnd"/>
            <w:r w:rsidRPr="003762CA">
              <w:rPr>
                <w:rFonts w:eastAsia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2CA">
              <w:rPr>
                <w:rFonts w:eastAsia="Calibri"/>
                <w:i/>
                <w:sz w:val="24"/>
                <w:szCs w:val="24"/>
                <w:lang w:val="en-US"/>
              </w:rPr>
              <w:t>год</w:t>
            </w:r>
            <w:proofErr w:type="spellEnd"/>
            <w:r w:rsidRPr="003762CA">
              <w:rPr>
                <w:rFonts w:eastAsia="Calibri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BD1040" w:rsidRPr="003762CA" w:rsidRDefault="00BD1040" w:rsidP="00A72670">
            <w:pPr>
              <w:rPr>
                <w:rFonts w:eastAsia="Calibri"/>
                <w:lang w:val="en-US"/>
              </w:rPr>
            </w:pPr>
          </w:p>
        </w:tc>
      </w:tr>
      <w:tr w:rsidR="00BD1040" w:rsidRPr="003762CA" w:rsidTr="00A72670">
        <w:tc>
          <w:tcPr>
            <w:tcW w:w="697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  <w:r w:rsidRPr="003762CA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3762CA">
              <w:rPr>
                <w:rFonts w:eastAsia="Calibri"/>
              </w:rPr>
              <w:t>.</w:t>
            </w:r>
          </w:p>
        </w:tc>
        <w:tc>
          <w:tcPr>
            <w:tcW w:w="2586" w:type="dxa"/>
          </w:tcPr>
          <w:p w:rsidR="00BD1040" w:rsidRPr="003762CA" w:rsidRDefault="00BD1040" w:rsidP="00A72670">
            <w:pPr>
              <w:ind w:firstLine="12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«Наименование муниципальной составляющей национального проекта»</w:t>
            </w:r>
          </w:p>
        </w:tc>
        <w:tc>
          <w:tcPr>
            <w:tcW w:w="188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5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459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985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</w:tr>
      <w:tr w:rsidR="00BD1040" w:rsidRPr="003762CA" w:rsidTr="00A72670">
        <w:tc>
          <w:tcPr>
            <w:tcW w:w="697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  <w:r w:rsidRPr="003762CA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3762CA">
              <w:rPr>
                <w:rFonts w:eastAsia="Calibri"/>
              </w:rPr>
              <w:t>.1.</w:t>
            </w:r>
          </w:p>
        </w:tc>
        <w:tc>
          <w:tcPr>
            <w:tcW w:w="2586" w:type="dxa"/>
          </w:tcPr>
          <w:p w:rsidR="00BD1040" w:rsidRPr="003762CA" w:rsidRDefault="00BD1040" w:rsidP="00A72670">
            <w:pPr>
              <w:ind w:firstLine="12"/>
              <w:rPr>
                <w:rFonts w:eastAsia="Calibri"/>
              </w:rPr>
            </w:pPr>
            <w:r w:rsidRPr="003762CA">
              <w:rPr>
                <w:rFonts w:eastAsia="Calibri"/>
              </w:rPr>
              <w:t>Федеральный бюджет</w:t>
            </w:r>
          </w:p>
        </w:tc>
        <w:tc>
          <w:tcPr>
            <w:tcW w:w="188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5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459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985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</w:tr>
      <w:tr w:rsidR="00BD1040" w:rsidRPr="003762CA" w:rsidTr="00A72670">
        <w:tc>
          <w:tcPr>
            <w:tcW w:w="697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  <w:r w:rsidRPr="003762CA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3762CA">
              <w:rPr>
                <w:rFonts w:eastAsia="Calibri"/>
              </w:rPr>
              <w:t>.2.</w:t>
            </w:r>
          </w:p>
        </w:tc>
        <w:tc>
          <w:tcPr>
            <w:tcW w:w="2586" w:type="dxa"/>
          </w:tcPr>
          <w:p w:rsidR="00BD1040" w:rsidRPr="003762CA" w:rsidRDefault="00BD1040" w:rsidP="00A72670">
            <w:pPr>
              <w:ind w:firstLine="12"/>
              <w:rPr>
                <w:rFonts w:eastAsia="Calibri"/>
              </w:rPr>
            </w:pPr>
            <w:r w:rsidRPr="003762CA">
              <w:rPr>
                <w:rFonts w:eastAsia="Calibri"/>
              </w:rPr>
              <w:t>Областной бюджет</w:t>
            </w:r>
          </w:p>
        </w:tc>
        <w:tc>
          <w:tcPr>
            <w:tcW w:w="188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5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459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985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</w:tr>
      <w:tr w:rsidR="00BD1040" w:rsidRPr="003762CA" w:rsidTr="00A72670">
        <w:tc>
          <w:tcPr>
            <w:tcW w:w="697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  <w:r w:rsidRPr="003762CA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3762CA">
              <w:rPr>
                <w:rFonts w:eastAsia="Calibri"/>
              </w:rPr>
              <w:t>.3.</w:t>
            </w:r>
          </w:p>
        </w:tc>
        <w:tc>
          <w:tcPr>
            <w:tcW w:w="2586" w:type="dxa"/>
          </w:tcPr>
          <w:p w:rsidR="00BD1040" w:rsidRPr="003762CA" w:rsidRDefault="00BD1040" w:rsidP="00A72670">
            <w:pPr>
              <w:ind w:firstLine="0"/>
              <w:rPr>
                <w:rFonts w:eastAsia="Calibri"/>
              </w:rPr>
            </w:pPr>
            <w:r w:rsidRPr="003762CA">
              <w:rPr>
                <w:rFonts w:eastAsia="Calibri"/>
              </w:rPr>
              <w:t>Местный бюджет</w:t>
            </w:r>
          </w:p>
        </w:tc>
        <w:tc>
          <w:tcPr>
            <w:tcW w:w="188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50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459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985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BD1040" w:rsidRPr="003762CA" w:rsidRDefault="00BD1040" w:rsidP="00A72670">
            <w:pPr>
              <w:rPr>
                <w:rFonts w:eastAsia="Calibri"/>
              </w:rPr>
            </w:pPr>
          </w:p>
        </w:tc>
      </w:tr>
    </w:tbl>
    <w:p w:rsidR="00BD1040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Pr="003762CA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  <w:r w:rsidRPr="003762CA">
        <w:rPr>
          <w:rFonts w:eastAsia="Calibri"/>
          <w:sz w:val="32"/>
          <w:szCs w:val="32"/>
        </w:rPr>
        <w:t>5. План мероприятий реализации муниципальной составляющей национального проекта</w:t>
      </w:r>
    </w:p>
    <w:p w:rsidR="00BD1040" w:rsidRPr="003762CA" w:rsidRDefault="00BD1040" w:rsidP="00BD1040">
      <w:pPr>
        <w:spacing w:line="240" w:lineRule="auto"/>
        <w:jc w:val="center"/>
        <w:rPr>
          <w:rFonts w:eastAsia="Calibri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061"/>
        <w:gridCol w:w="1868"/>
        <w:gridCol w:w="25"/>
        <w:gridCol w:w="1843"/>
        <w:gridCol w:w="2409"/>
        <w:gridCol w:w="3828"/>
      </w:tblGrid>
      <w:tr w:rsidR="00BD1040" w:rsidRPr="003762CA" w:rsidTr="00A72670">
        <w:trPr>
          <w:trHeight w:val="820"/>
        </w:trPr>
        <w:tc>
          <w:tcPr>
            <w:tcW w:w="675" w:type="dxa"/>
            <w:vMerge w:val="restart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 xml:space="preserve">№ </w:t>
            </w:r>
            <w:proofErr w:type="gramStart"/>
            <w:r w:rsidRPr="003762CA">
              <w:rPr>
                <w:rFonts w:eastAsia="Calibri"/>
              </w:rPr>
              <w:t>п</w:t>
            </w:r>
            <w:proofErr w:type="gramEnd"/>
            <w:r w:rsidRPr="003762CA">
              <w:rPr>
                <w:rFonts w:eastAsia="Calibri"/>
                <w:lang w:val="en-US"/>
              </w:rPr>
              <w:t>/</w:t>
            </w:r>
            <w:r w:rsidRPr="003762CA">
              <w:rPr>
                <w:rFonts w:eastAsia="Calibri"/>
              </w:rPr>
              <w:t>п</w:t>
            </w:r>
          </w:p>
        </w:tc>
        <w:tc>
          <w:tcPr>
            <w:tcW w:w="4061" w:type="dxa"/>
            <w:vMerge w:val="restart"/>
          </w:tcPr>
          <w:p w:rsidR="00BD1040" w:rsidRPr="003762CA" w:rsidRDefault="00BD1040" w:rsidP="00A72670">
            <w:pPr>
              <w:ind w:firstLine="34"/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Наименование результата, мероприятия, контрольной точки</w:t>
            </w:r>
          </w:p>
        </w:tc>
        <w:tc>
          <w:tcPr>
            <w:tcW w:w="3736" w:type="dxa"/>
            <w:gridSpan w:val="3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Сроки реализации</w:t>
            </w:r>
          </w:p>
        </w:tc>
        <w:tc>
          <w:tcPr>
            <w:tcW w:w="2409" w:type="dxa"/>
            <w:vMerge w:val="restart"/>
          </w:tcPr>
          <w:p w:rsidR="00BD1040" w:rsidRPr="003762CA" w:rsidRDefault="00BD1040" w:rsidP="00A72670">
            <w:pPr>
              <w:ind w:firstLine="33"/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Ответственный исполнитель</w:t>
            </w:r>
          </w:p>
        </w:tc>
        <w:tc>
          <w:tcPr>
            <w:tcW w:w="3828" w:type="dxa"/>
            <w:vMerge w:val="restart"/>
          </w:tcPr>
          <w:p w:rsidR="00BD1040" w:rsidRPr="003762CA" w:rsidRDefault="00BD1040" w:rsidP="00A72670">
            <w:pPr>
              <w:ind w:firstLine="34"/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Вид документа</w:t>
            </w:r>
          </w:p>
          <w:p w:rsidR="00BD1040" w:rsidRPr="003762CA" w:rsidRDefault="00BD1040" w:rsidP="00A72670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762CA">
              <w:rPr>
                <w:rFonts w:eastAsia="Calibri"/>
                <w:i/>
                <w:sz w:val="24"/>
                <w:szCs w:val="24"/>
              </w:rPr>
              <w:t>(Аналитический расчет, НПА, соглашение на предоставление ассигнований, субсидий и т.д.</w:t>
            </w:r>
            <w:proofErr w:type="gramStart"/>
            <w:r w:rsidRPr="003762CA">
              <w:rPr>
                <w:rFonts w:eastAsia="Calibri"/>
                <w:i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D1040" w:rsidRPr="003762CA" w:rsidTr="00A72670">
        <w:trPr>
          <w:trHeight w:val="820"/>
        </w:trPr>
        <w:tc>
          <w:tcPr>
            <w:tcW w:w="675" w:type="dxa"/>
            <w:vMerge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4061" w:type="dxa"/>
            <w:vMerge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893" w:type="dxa"/>
            <w:gridSpan w:val="2"/>
          </w:tcPr>
          <w:p w:rsidR="00BD1040" w:rsidRPr="003762CA" w:rsidRDefault="00BD1040" w:rsidP="00A72670">
            <w:pPr>
              <w:ind w:firstLine="0"/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Начало</w:t>
            </w:r>
          </w:p>
        </w:tc>
        <w:tc>
          <w:tcPr>
            <w:tcW w:w="1843" w:type="dxa"/>
          </w:tcPr>
          <w:p w:rsidR="00BD1040" w:rsidRPr="003762CA" w:rsidRDefault="00BD1040" w:rsidP="00A72670">
            <w:pPr>
              <w:ind w:firstLine="34"/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Окончание</w:t>
            </w:r>
          </w:p>
        </w:tc>
        <w:tc>
          <w:tcPr>
            <w:tcW w:w="2409" w:type="dxa"/>
            <w:vMerge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3828" w:type="dxa"/>
            <w:vMerge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BD1040" w:rsidRPr="003762CA" w:rsidTr="00A72670">
        <w:tc>
          <w:tcPr>
            <w:tcW w:w="14709" w:type="dxa"/>
            <w:gridSpan w:val="7"/>
          </w:tcPr>
          <w:p w:rsidR="00BD1040" w:rsidRPr="003762CA" w:rsidRDefault="00BD1040" w:rsidP="00A72670">
            <w:pPr>
              <w:tabs>
                <w:tab w:val="left" w:pos="4387"/>
              </w:tabs>
              <w:jc w:val="center"/>
              <w:rPr>
                <w:rFonts w:eastAsia="Calibri"/>
                <w:i/>
              </w:rPr>
            </w:pPr>
            <w:r w:rsidRPr="003762CA">
              <w:rPr>
                <w:rFonts w:eastAsia="Calibri"/>
                <w:i/>
              </w:rPr>
              <w:t>«указывается наименование муниципальной составляющей национального проекта»</w:t>
            </w:r>
          </w:p>
        </w:tc>
      </w:tr>
      <w:tr w:rsidR="00BD1040" w:rsidRPr="003762CA" w:rsidTr="00A72670">
        <w:tc>
          <w:tcPr>
            <w:tcW w:w="675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3762CA">
              <w:rPr>
                <w:rFonts w:eastAsia="Calibri"/>
              </w:rPr>
              <w:t>.</w:t>
            </w:r>
          </w:p>
        </w:tc>
        <w:tc>
          <w:tcPr>
            <w:tcW w:w="4061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  <w:r w:rsidRPr="003762CA">
              <w:rPr>
                <w:rFonts w:eastAsia="Calibri"/>
              </w:rPr>
              <w:t>Результат:</w:t>
            </w:r>
            <w:r w:rsidRPr="003762CA">
              <w:rPr>
                <w:rFonts w:eastAsia="Calibri"/>
                <w:sz w:val="32"/>
                <w:szCs w:val="32"/>
              </w:rPr>
              <w:t xml:space="preserve"> </w:t>
            </w:r>
            <w:r w:rsidRPr="003762CA">
              <w:rPr>
                <w:rFonts w:eastAsia="Calibri"/>
                <w:i/>
                <w:sz w:val="24"/>
                <w:szCs w:val="24"/>
              </w:rPr>
              <w:t>«описание результата»</w:t>
            </w:r>
          </w:p>
        </w:tc>
        <w:tc>
          <w:tcPr>
            <w:tcW w:w="1868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868" w:type="dxa"/>
            <w:gridSpan w:val="2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409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3828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BD1040" w:rsidRPr="003762CA" w:rsidTr="00A72670">
        <w:tc>
          <w:tcPr>
            <w:tcW w:w="675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3762CA">
              <w:rPr>
                <w:rFonts w:eastAsia="Calibri"/>
              </w:rPr>
              <w:t>.1.</w:t>
            </w:r>
          </w:p>
        </w:tc>
        <w:tc>
          <w:tcPr>
            <w:tcW w:w="4061" w:type="dxa"/>
          </w:tcPr>
          <w:p w:rsidR="00BD1040" w:rsidRPr="003762CA" w:rsidRDefault="00BD1040" w:rsidP="00A72670">
            <w:pPr>
              <w:ind w:firstLine="217"/>
              <w:jc w:val="center"/>
              <w:rPr>
                <w:rFonts w:eastAsia="Calibri"/>
                <w:sz w:val="32"/>
                <w:szCs w:val="32"/>
              </w:rPr>
            </w:pPr>
            <w:r w:rsidRPr="003762CA">
              <w:rPr>
                <w:rFonts w:eastAsia="Calibri"/>
              </w:rPr>
              <w:t xml:space="preserve">Мероприятия: </w:t>
            </w:r>
            <w:r w:rsidRPr="003762CA">
              <w:rPr>
                <w:rFonts w:eastAsia="Calibri"/>
                <w:i/>
                <w:sz w:val="24"/>
                <w:szCs w:val="24"/>
              </w:rPr>
              <w:t>«описание мероприятий в рамках реализации муниципальной составляющей национального проекта»</w:t>
            </w:r>
          </w:p>
        </w:tc>
        <w:tc>
          <w:tcPr>
            <w:tcW w:w="1868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868" w:type="dxa"/>
            <w:gridSpan w:val="2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409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3828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BD1040" w:rsidRPr="003762CA" w:rsidTr="00A72670">
        <w:tc>
          <w:tcPr>
            <w:tcW w:w="675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</w:rPr>
            </w:pPr>
            <w:r w:rsidRPr="003762CA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3762CA">
              <w:rPr>
                <w:rFonts w:eastAsia="Calibri"/>
              </w:rPr>
              <w:t>.2.</w:t>
            </w:r>
          </w:p>
        </w:tc>
        <w:tc>
          <w:tcPr>
            <w:tcW w:w="4061" w:type="dxa"/>
          </w:tcPr>
          <w:p w:rsidR="00BD1040" w:rsidRPr="003762CA" w:rsidRDefault="00BD1040" w:rsidP="00A72670">
            <w:pPr>
              <w:ind w:firstLine="358"/>
              <w:jc w:val="center"/>
              <w:rPr>
                <w:rFonts w:eastAsia="Calibri"/>
                <w:sz w:val="32"/>
                <w:szCs w:val="32"/>
              </w:rPr>
            </w:pPr>
            <w:r w:rsidRPr="003762CA">
              <w:rPr>
                <w:rFonts w:eastAsia="Calibri"/>
              </w:rPr>
              <w:t>Контрольная точка:</w:t>
            </w:r>
            <w:r w:rsidRPr="003762CA">
              <w:rPr>
                <w:rFonts w:eastAsia="Calibri"/>
                <w:sz w:val="32"/>
                <w:szCs w:val="32"/>
              </w:rPr>
              <w:t xml:space="preserve"> </w:t>
            </w:r>
            <w:r w:rsidRPr="003762CA">
              <w:rPr>
                <w:rFonts w:eastAsia="Calibri"/>
                <w:i/>
                <w:sz w:val="24"/>
                <w:szCs w:val="24"/>
              </w:rPr>
              <w:t>«описание конкретных результатов, заранее определенных и получаемых в ходе проекта»</w:t>
            </w:r>
          </w:p>
        </w:tc>
        <w:tc>
          <w:tcPr>
            <w:tcW w:w="1868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868" w:type="dxa"/>
            <w:gridSpan w:val="2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409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3828" w:type="dxa"/>
          </w:tcPr>
          <w:p w:rsidR="00BD1040" w:rsidRPr="003762CA" w:rsidRDefault="00BD1040" w:rsidP="00A72670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</w:tbl>
    <w:p w:rsidR="00BD1040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Pr="003762CA" w:rsidRDefault="00BD1040" w:rsidP="00BD1040">
      <w:pPr>
        <w:spacing w:line="240" w:lineRule="auto"/>
        <w:rPr>
          <w:rFonts w:eastAsia="Calibri"/>
          <w:sz w:val="32"/>
          <w:szCs w:val="32"/>
        </w:rPr>
      </w:pPr>
      <w:r w:rsidRPr="003762CA">
        <w:rPr>
          <w:rFonts w:eastAsia="Calibri"/>
          <w:sz w:val="32"/>
          <w:szCs w:val="32"/>
        </w:rPr>
        <w:t xml:space="preserve">Руководитель </w:t>
      </w:r>
      <w:proofErr w:type="gramStart"/>
      <w:r w:rsidRPr="003762CA">
        <w:rPr>
          <w:rFonts w:eastAsia="Calibri"/>
          <w:sz w:val="32"/>
          <w:szCs w:val="32"/>
        </w:rPr>
        <w:t>муниципальной</w:t>
      </w:r>
      <w:proofErr w:type="gramEnd"/>
      <w:r w:rsidRPr="003762CA">
        <w:rPr>
          <w:rFonts w:eastAsia="Calibri"/>
          <w:sz w:val="32"/>
          <w:szCs w:val="32"/>
        </w:rPr>
        <w:t xml:space="preserve"> </w:t>
      </w:r>
    </w:p>
    <w:p w:rsidR="00BD1040" w:rsidRPr="003762CA" w:rsidRDefault="00BD1040" w:rsidP="00BD1040">
      <w:pPr>
        <w:spacing w:line="240" w:lineRule="auto"/>
        <w:rPr>
          <w:rFonts w:eastAsia="Calibri"/>
          <w:sz w:val="32"/>
          <w:szCs w:val="32"/>
        </w:rPr>
      </w:pPr>
      <w:r w:rsidRPr="003762CA">
        <w:rPr>
          <w:rFonts w:eastAsia="Calibri"/>
          <w:sz w:val="32"/>
          <w:szCs w:val="32"/>
        </w:rPr>
        <w:t>составляющей национального проекта</w:t>
      </w:r>
    </w:p>
    <w:p w:rsidR="00BD1040" w:rsidRPr="003762CA" w:rsidRDefault="00BD1040" w:rsidP="00BD1040">
      <w:pPr>
        <w:spacing w:line="240" w:lineRule="auto"/>
        <w:rPr>
          <w:rFonts w:eastAsia="Calibri"/>
          <w:i/>
          <w:sz w:val="32"/>
          <w:szCs w:val="32"/>
        </w:rPr>
      </w:pPr>
      <w:r w:rsidRPr="003762CA">
        <w:rPr>
          <w:rFonts w:eastAsia="Calibri"/>
          <w:i/>
          <w:sz w:val="32"/>
          <w:szCs w:val="32"/>
        </w:rPr>
        <w:t>(указывается должность)</w:t>
      </w:r>
      <w:r w:rsidRPr="003762CA">
        <w:rPr>
          <w:rFonts w:eastAsia="Calibri"/>
          <w:sz w:val="32"/>
          <w:szCs w:val="32"/>
        </w:rPr>
        <w:t xml:space="preserve">                                                      </w:t>
      </w:r>
      <w:r w:rsidRPr="003762CA">
        <w:rPr>
          <w:rFonts w:eastAsia="Calibri"/>
          <w:i/>
          <w:sz w:val="32"/>
          <w:szCs w:val="32"/>
        </w:rPr>
        <w:t>(подпись)</w:t>
      </w:r>
      <w:r w:rsidRPr="003762CA">
        <w:rPr>
          <w:rFonts w:eastAsia="Calibri"/>
          <w:sz w:val="32"/>
          <w:szCs w:val="32"/>
        </w:rPr>
        <w:t xml:space="preserve">                                                     </w:t>
      </w:r>
      <w:r w:rsidRPr="003762CA">
        <w:rPr>
          <w:rFonts w:eastAsia="Calibri"/>
          <w:i/>
          <w:sz w:val="32"/>
          <w:szCs w:val="32"/>
        </w:rPr>
        <w:t>Ф.И.О.</w:t>
      </w:r>
    </w:p>
    <w:p w:rsidR="00BD1040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Pr="003762CA" w:rsidRDefault="00BD1040" w:rsidP="00BD1040">
      <w:pPr>
        <w:spacing w:line="240" w:lineRule="auto"/>
        <w:rPr>
          <w:rFonts w:eastAsia="Calibri"/>
          <w:sz w:val="32"/>
          <w:szCs w:val="32"/>
        </w:rPr>
      </w:pPr>
      <w:r w:rsidRPr="003762CA">
        <w:rPr>
          <w:rFonts w:eastAsia="Calibri"/>
          <w:sz w:val="32"/>
          <w:szCs w:val="32"/>
        </w:rPr>
        <w:t xml:space="preserve">Администратор </w:t>
      </w:r>
      <w:proofErr w:type="gramStart"/>
      <w:r w:rsidRPr="003762CA">
        <w:rPr>
          <w:rFonts w:eastAsia="Calibri"/>
          <w:sz w:val="32"/>
          <w:szCs w:val="32"/>
        </w:rPr>
        <w:t>муниципальной</w:t>
      </w:r>
      <w:proofErr w:type="gramEnd"/>
      <w:r w:rsidRPr="003762CA">
        <w:rPr>
          <w:rFonts w:eastAsia="Calibri"/>
          <w:sz w:val="32"/>
          <w:szCs w:val="32"/>
        </w:rPr>
        <w:t xml:space="preserve"> </w:t>
      </w:r>
    </w:p>
    <w:p w:rsidR="00BD1040" w:rsidRPr="003762CA" w:rsidRDefault="00BD1040" w:rsidP="00BD1040">
      <w:pPr>
        <w:spacing w:line="240" w:lineRule="auto"/>
        <w:rPr>
          <w:rFonts w:eastAsia="Calibri"/>
          <w:sz w:val="32"/>
          <w:szCs w:val="32"/>
        </w:rPr>
      </w:pPr>
      <w:r w:rsidRPr="003762CA">
        <w:rPr>
          <w:rFonts w:eastAsia="Calibri"/>
          <w:sz w:val="32"/>
          <w:szCs w:val="32"/>
        </w:rPr>
        <w:t>составляющей национального проекта</w:t>
      </w:r>
    </w:p>
    <w:p w:rsidR="00BD1040" w:rsidRPr="003762CA" w:rsidRDefault="00BD1040" w:rsidP="00BD1040">
      <w:pPr>
        <w:spacing w:line="240" w:lineRule="auto"/>
        <w:rPr>
          <w:rFonts w:eastAsia="Calibri"/>
          <w:i/>
          <w:sz w:val="32"/>
          <w:szCs w:val="32"/>
        </w:rPr>
      </w:pPr>
      <w:r w:rsidRPr="003762CA">
        <w:rPr>
          <w:rFonts w:eastAsia="Calibri"/>
          <w:i/>
          <w:sz w:val="32"/>
          <w:szCs w:val="32"/>
        </w:rPr>
        <w:t>(указывается должность)</w:t>
      </w:r>
      <w:r w:rsidRPr="003762CA">
        <w:rPr>
          <w:rFonts w:eastAsia="Calibri"/>
          <w:sz w:val="32"/>
          <w:szCs w:val="32"/>
        </w:rPr>
        <w:t xml:space="preserve">                                                      </w:t>
      </w:r>
      <w:r w:rsidRPr="003762CA">
        <w:rPr>
          <w:rFonts w:eastAsia="Calibri"/>
          <w:i/>
          <w:sz w:val="32"/>
          <w:szCs w:val="32"/>
        </w:rPr>
        <w:t>(подпись)                                                     Ф.И.О.</w:t>
      </w:r>
    </w:p>
    <w:p w:rsidR="00BD1040" w:rsidRPr="003762CA" w:rsidRDefault="00BD1040" w:rsidP="00BD1040">
      <w:pPr>
        <w:spacing w:line="240" w:lineRule="auto"/>
        <w:rPr>
          <w:rFonts w:eastAsia="Calibri"/>
          <w:sz w:val="32"/>
          <w:szCs w:val="32"/>
        </w:rPr>
      </w:pPr>
    </w:p>
    <w:p w:rsidR="00BD1040" w:rsidRPr="00217C10" w:rsidRDefault="00BD1040" w:rsidP="00BD1040">
      <w:pPr>
        <w:widowControl w:val="0"/>
        <w:autoSpaceDE w:val="0"/>
        <w:autoSpaceDN w:val="0"/>
        <w:spacing w:line="240" w:lineRule="auto"/>
        <w:ind w:left="129" w:right="152" w:firstLine="707"/>
        <w:rPr>
          <w:sz w:val="28"/>
          <w:szCs w:val="28"/>
        </w:rPr>
      </w:pPr>
    </w:p>
    <w:p w:rsidR="00BD1040" w:rsidRDefault="00BD1040" w:rsidP="00BD1040">
      <w:pPr>
        <w:widowControl w:val="0"/>
        <w:autoSpaceDE w:val="0"/>
        <w:autoSpaceDN w:val="0"/>
        <w:spacing w:line="240" w:lineRule="auto"/>
        <w:ind w:left="88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D1040" w:rsidRDefault="00BD1040" w:rsidP="00BD1040">
      <w:pPr>
        <w:widowControl w:val="0"/>
        <w:autoSpaceDE w:val="0"/>
        <w:autoSpaceDN w:val="0"/>
        <w:spacing w:line="240" w:lineRule="auto"/>
        <w:ind w:left="8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Положению об организации проектной деятельности</w:t>
      </w:r>
    </w:p>
    <w:p w:rsidR="00BD1040" w:rsidRDefault="00BD1040" w:rsidP="00BD1040">
      <w:pPr>
        <w:widowControl w:val="0"/>
        <w:autoSpaceDE w:val="0"/>
        <w:autoSpaceDN w:val="0"/>
        <w:spacing w:line="240" w:lineRule="auto"/>
        <w:ind w:left="8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Кунашакского муниципального района  </w:t>
      </w:r>
    </w:p>
    <w:p w:rsidR="00BD1040" w:rsidRDefault="00BD1040" w:rsidP="00BD1040">
      <w:pPr>
        <w:widowControl w:val="0"/>
        <w:autoSpaceDE w:val="0"/>
        <w:autoSpaceDN w:val="0"/>
        <w:spacing w:line="240" w:lineRule="auto"/>
        <w:rPr>
          <w:sz w:val="28"/>
          <w:szCs w:val="28"/>
        </w:rPr>
      </w:pPr>
    </w:p>
    <w:p w:rsidR="00BD1040" w:rsidRPr="007E1216" w:rsidRDefault="00BD1040" w:rsidP="00BD1040">
      <w:pPr>
        <w:widowControl w:val="0"/>
        <w:autoSpaceDE w:val="0"/>
        <w:autoSpaceDN w:val="0"/>
        <w:spacing w:line="240" w:lineRule="auto"/>
        <w:ind w:left="882"/>
        <w:jc w:val="right"/>
        <w:rPr>
          <w:sz w:val="28"/>
          <w:szCs w:val="28"/>
        </w:rPr>
      </w:pP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  <w:r w:rsidRPr="0086770E">
        <w:rPr>
          <w:rFonts w:eastAsia="Calibri"/>
          <w:sz w:val="28"/>
          <w:szCs w:val="28"/>
        </w:rPr>
        <w:t>Реестр проектов, реализуемых муниципальным образованием*</w:t>
      </w: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  <w:r w:rsidRPr="0086770E">
        <w:rPr>
          <w:rFonts w:eastAsia="Calibri"/>
          <w:sz w:val="28"/>
          <w:szCs w:val="28"/>
        </w:rPr>
        <w:t>«___________________________________»</w:t>
      </w: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  <w:proofErr w:type="gramStart"/>
      <w:r w:rsidRPr="0086770E">
        <w:rPr>
          <w:rFonts w:eastAsia="Calibri"/>
          <w:sz w:val="28"/>
          <w:szCs w:val="28"/>
        </w:rPr>
        <w:t>За &lt;</w:t>
      </w:r>
      <w:r w:rsidRPr="0086770E">
        <w:rPr>
          <w:rFonts w:eastAsia="Calibri"/>
          <w:b/>
          <w:sz w:val="28"/>
          <w:szCs w:val="28"/>
        </w:rPr>
        <w:t>указать</w:t>
      </w:r>
      <w:proofErr w:type="gramEnd"/>
      <w:r w:rsidRPr="0086770E">
        <w:rPr>
          <w:rFonts w:eastAsia="Calibri"/>
          <w:b/>
          <w:sz w:val="28"/>
          <w:szCs w:val="28"/>
        </w:rPr>
        <w:t xml:space="preserve"> период</w:t>
      </w:r>
      <w:r w:rsidRPr="0086770E">
        <w:rPr>
          <w:rFonts w:eastAsia="Calibri"/>
          <w:sz w:val="28"/>
          <w:szCs w:val="28"/>
        </w:rPr>
        <w:t>&gt; год</w:t>
      </w: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4"/>
          <w:szCs w:val="24"/>
        </w:rPr>
      </w:pPr>
    </w:p>
    <w:tbl>
      <w:tblPr>
        <w:tblStyle w:val="1"/>
        <w:tblW w:w="15134" w:type="dxa"/>
        <w:tblInd w:w="0" w:type="dxa"/>
        <w:tblLook w:val="04A0" w:firstRow="1" w:lastRow="0" w:firstColumn="1" w:lastColumn="0" w:noHBand="0" w:noVBand="1"/>
      </w:tblPr>
      <w:tblGrid>
        <w:gridCol w:w="540"/>
        <w:gridCol w:w="1715"/>
        <w:gridCol w:w="1355"/>
        <w:gridCol w:w="1068"/>
        <w:gridCol w:w="1631"/>
        <w:gridCol w:w="1832"/>
        <w:gridCol w:w="1389"/>
        <w:gridCol w:w="1543"/>
        <w:gridCol w:w="1384"/>
        <w:gridCol w:w="1543"/>
        <w:gridCol w:w="1134"/>
      </w:tblGrid>
      <w:tr w:rsidR="00BD1040" w:rsidRPr="0086770E" w:rsidTr="00A72670">
        <w:tc>
          <w:tcPr>
            <w:tcW w:w="537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86770E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86770E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170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1346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1061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1620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Руководитель</w:t>
            </w:r>
          </w:p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проекта</w:t>
            </w:r>
          </w:p>
        </w:tc>
        <w:tc>
          <w:tcPr>
            <w:tcW w:w="1685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1380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Дата подготовки паспорта</w:t>
            </w:r>
          </w:p>
        </w:tc>
        <w:tc>
          <w:tcPr>
            <w:tcW w:w="153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Дата утверждения паспорта</w:t>
            </w:r>
          </w:p>
        </w:tc>
        <w:tc>
          <w:tcPr>
            <w:tcW w:w="1375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53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Дата утверждения итогового отчета по проекту</w:t>
            </w:r>
          </w:p>
        </w:tc>
        <w:tc>
          <w:tcPr>
            <w:tcW w:w="1361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Статус проекта</w:t>
            </w:r>
          </w:p>
        </w:tc>
      </w:tr>
      <w:tr w:rsidR="00BD1040" w:rsidRPr="0086770E" w:rsidTr="00A72670">
        <w:tc>
          <w:tcPr>
            <w:tcW w:w="537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</w:tr>
      <w:tr w:rsidR="00BD1040" w:rsidRPr="0086770E" w:rsidTr="00A72670">
        <w:tc>
          <w:tcPr>
            <w:tcW w:w="537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rPr>
          <w:rFonts w:eastAsia="Calibri"/>
          <w:color w:val="373A3C"/>
          <w:sz w:val="24"/>
          <w:szCs w:val="24"/>
        </w:rPr>
      </w:pP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rPr>
          <w:rFonts w:eastAsia="Calibri"/>
          <w:color w:val="373A3C"/>
        </w:rPr>
      </w:pPr>
      <w:r w:rsidRPr="0086770E">
        <w:rPr>
          <w:rFonts w:eastAsia="Calibri"/>
          <w:color w:val="373A3C"/>
          <w:sz w:val="24"/>
          <w:szCs w:val="24"/>
        </w:rPr>
        <w:t>*</w:t>
      </w:r>
      <w:r w:rsidRPr="0086770E">
        <w:rPr>
          <w:rFonts w:eastAsia="Calibri"/>
          <w:color w:val="373A3C"/>
        </w:rPr>
        <w:t>для муниципальных проектов</w:t>
      </w: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rPr>
          <w:rFonts w:eastAsia="Calibri"/>
          <w:color w:val="373A3C"/>
          <w:sz w:val="24"/>
          <w:szCs w:val="24"/>
        </w:rPr>
      </w:pPr>
    </w:p>
    <w:p w:rsidR="00BD1040" w:rsidRDefault="00BD1040" w:rsidP="00BD1040">
      <w:pPr>
        <w:widowControl w:val="0"/>
        <w:tabs>
          <w:tab w:val="left" w:pos="1134"/>
        </w:tabs>
        <w:spacing w:line="240" w:lineRule="auto"/>
        <w:rPr>
          <w:rFonts w:eastAsia="Calibri"/>
          <w:color w:val="373A3C"/>
          <w:sz w:val="24"/>
          <w:szCs w:val="24"/>
        </w:rPr>
      </w:pP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rPr>
          <w:rFonts w:eastAsia="Calibri"/>
          <w:color w:val="373A3C"/>
          <w:sz w:val="24"/>
          <w:szCs w:val="24"/>
        </w:rPr>
      </w:pP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  <w:r w:rsidRPr="0086770E">
        <w:rPr>
          <w:rFonts w:eastAsia="Calibri"/>
          <w:sz w:val="28"/>
          <w:szCs w:val="28"/>
        </w:rPr>
        <w:t>Реестр мероприятий муниципальной составляющей региональных проектов муниципального образования</w:t>
      </w: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  <w:r w:rsidRPr="0086770E">
        <w:rPr>
          <w:rFonts w:eastAsia="Calibri"/>
          <w:sz w:val="28"/>
          <w:szCs w:val="28"/>
        </w:rPr>
        <w:t>«___________________________________»</w:t>
      </w: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  <w:proofErr w:type="gramStart"/>
      <w:r w:rsidRPr="0086770E">
        <w:rPr>
          <w:rFonts w:eastAsia="Calibri"/>
          <w:sz w:val="28"/>
          <w:szCs w:val="28"/>
        </w:rPr>
        <w:t>За &lt;</w:t>
      </w:r>
      <w:r w:rsidRPr="0086770E">
        <w:rPr>
          <w:rFonts w:eastAsia="Calibri"/>
          <w:b/>
          <w:sz w:val="28"/>
          <w:szCs w:val="28"/>
        </w:rPr>
        <w:t>указать</w:t>
      </w:r>
      <w:proofErr w:type="gramEnd"/>
      <w:r w:rsidRPr="0086770E">
        <w:rPr>
          <w:rFonts w:eastAsia="Calibri"/>
          <w:b/>
          <w:sz w:val="28"/>
          <w:szCs w:val="28"/>
        </w:rPr>
        <w:t xml:space="preserve"> период</w:t>
      </w:r>
      <w:r w:rsidRPr="0086770E">
        <w:rPr>
          <w:rFonts w:eastAsia="Calibri"/>
          <w:sz w:val="28"/>
          <w:szCs w:val="28"/>
        </w:rPr>
        <w:t>&gt; год</w:t>
      </w: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rPr>
          <w:rFonts w:eastAsia="Calibri"/>
          <w:color w:val="373A3C"/>
          <w:sz w:val="24"/>
          <w:szCs w:val="24"/>
        </w:rPr>
      </w:pPr>
    </w:p>
    <w:tbl>
      <w:tblPr>
        <w:tblStyle w:val="1"/>
        <w:tblW w:w="15134" w:type="dxa"/>
        <w:tblInd w:w="0" w:type="dxa"/>
        <w:tblLook w:val="04A0" w:firstRow="1" w:lastRow="0" w:firstColumn="1" w:lastColumn="0" w:noHBand="0" w:noVBand="1"/>
      </w:tblPr>
      <w:tblGrid>
        <w:gridCol w:w="709"/>
        <w:gridCol w:w="1814"/>
        <w:gridCol w:w="1721"/>
        <w:gridCol w:w="3094"/>
        <w:gridCol w:w="2268"/>
        <w:gridCol w:w="1559"/>
        <w:gridCol w:w="2126"/>
        <w:gridCol w:w="1843"/>
      </w:tblGrid>
      <w:tr w:rsidR="00BD1040" w:rsidRPr="0086770E" w:rsidTr="00A72670">
        <w:tc>
          <w:tcPr>
            <w:tcW w:w="709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86770E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86770E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национального проекта</w:t>
            </w:r>
          </w:p>
        </w:tc>
        <w:tc>
          <w:tcPr>
            <w:tcW w:w="1721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3094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Наименование муниципальной составляющей в рамках регионального проекта (мероприятия)</w:t>
            </w:r>
          </w:p>
        </w:tc>
        <w:tc>
          <w:tcPr>
            <w:tcW w:w="2268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Ответственное лицо за реализацию мероприятий</w:t>
            </w:r>
          </w:p>
        </w:tc>
        <w:tc>
          <w:tcPr>
            <w:tcW w:w="1559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26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Дата утверждения итогового отчета по мероприятию</w:t>
            </w:r>
          </w:p>
        </w:tc>
        <w:tc>
          <w:tcPr>
            <w:tcW w:w="184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Статус мероприятия</w:t>
            </w:r>
          </w:p>
        </w:tc>
      </w:tr>
      <w:tr w:rsidR="00BD1040" w:rsidRPr="0086770E" w:rsidTr="00A72670">
        <w:tc>
          <w:tcPr>
            <w:tcW w:w="709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BD1040" w:rsidRPr="0086770E" w:rsidTr="00A72670">
        <w:tc>
          <w:tcPr>
            <w:tcW w:w="709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1040" w:rsidRPr="0086770E" w:rsidRDefault="00BD1040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D1040" w:rsidRPr="0086770E" w:rsidRDefault="00BD1040" w:rsidP="00BD1040">
      <w:pPr>
        <w:widowControl w:val="0"/>
        <w:autoSpaceDE w:val="0"/>
        <w:autoSpaceDN w:val="0"/>
        <w:spacing w:line="240" w:lineRule="auto"/>
        <w:jc w:val="right"/>
        <w:rPr>
          <w:sz w:val="28"/>
          <w:szCs w:val="28"/>
        </w:rPr>
      </w:pP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86770E">
        <w:rPr>
          <w:sz w:val="28"/>
          <w:szCs w:val="28"/>
        </w:rPr>
        <w:lastRenderedPageBreak/>
        <w:t xml:space="preserve">Реестр участников проектной деятельности </w:t>
      </w: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86770E">
        <w:rPr>
          <w:sz w:val="28"/>
          <w:szCs w:val="28"/>
        </w:rPr>
        <w:t>_________________________________________________</w:t>
      </w: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Cs/>
          <w:i/>
          <w:sz w:val="28"/>
          <w:szCs w:val="28"/>
        </w:rPr>
      </w:pPr>
      <w:r w:rsidRPr="0086770E">
        <w:rPr>
          <w:i/>
          <w:sz w:val="28"/>
          <w:szCs w:val="28"/>
        </w:rPr>
        <w:t>(указывается орган местного самоуправления Челябинской области)</w:t>
      </w: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ind w:firstLine="567"/>
        <w:rPr>
          <w:rFonts w:eastAsia="Calibri"/>
          <w:bCs/>
          <w:sz w:val="28"/>
          <w:szCs w:val="28"/>
        </w:rPr>
      </w:pPr>
    </w:p>
    <w:tbl>
      <w:tblPr>
        <w:tblStyle w:val="1"/>
        <w:tblW w:w="14992" w:type="dxa"/>
        <w:tblInd w:w="0" w:type="dxa"/>
        <w:tblLook w:val="04A0" w:firstRow="1" w:lastRow="0" w:firstColumn="1" w:lastColumn="0" w:noHBand="0" w:noVBand="1"/>
      </w:tblPr>
      <w:tblGrid>
        <w:gridCol w:w="541"/>
        <w:gridCol w:w="1715"/>
        <w:gridCol w:w="1159"/>
        <w:gridCol w:w="1116"/>
        <w:gridCol w:w="1303"/>
        <w:gridCol w:w="1549"/>
        <w:gridCol w:w="1221"/>
        <w:gridCol w:w="1318"/>
        <w:gridCol w:w="1097"/>
        <w:gridCol w:w="2191"/>
        <w:gridCol w:w="1782"/>
      </w:tblGrid>
      <w:tr w:rsidR="00BD1040" w:rsidRPr="0086770E" w:rsidTr="00A72670">
        <w:tc>
          <w:tcPr>
            <w:tcW w:w="540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86770E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86770E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66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Проект</w:t>
            </w:r>
          </w:p>
        </w:tc>
        <w:tc>
          <w:tcPr>
            <w:tcW w:w="1128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ФИО</w:t>
            </w:r>
          </w:p>
        </w:tc>
        <w:tc>
          <w:tcPr>
            <w:tcW w:w="1303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Проектная роль*</w:t>
            </w:r>
          </w:p>
        </w:tc>
        <w:tc>
          <w:tcPr>
            <w:tcW w:w="1549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Основная</w:t>
            </w:r>
            <w:r w:rsidRPr="0086770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/</w:t>
            </w:r>
            <w:r w:rsidRPr="0086770E">
              <w:rPr>
                <w:rFonts w:ascii="Times New Roman" w:eastAsia="Calibri" w:hAnsi="Times New Roman"/>
                <w:sz w:val="24"/>
                <w:szCs w:val="24"/>
              </w:rPr>
              <w:t xml:space="preserve"> замещающая</w:t>
            </w:r>
          </w:p>
        </w:tc>
        <w:tc>
          <w:tcPr>
            <w:tcW w:w="1166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% занятости</w:t>
            </w:r>
          </w:p>
        </w:tc>
        <w:tc>
          <w:tcPr>
            <w:tcW w:w="1319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hAnsi="Times New Roman"/>
                <w:sz w:val="24"/>
                <w:szCs w:val="24"/>
              </w:rPr>
              <w:t>Дата начала и окончания участия</w:t>
            </w:r>
          </w:p>
        </w:tc>
        <w:tc>
          <w:tcPr>
            <w:tcW w:w="1102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hAnsi="Times New Roman"/>
                <w:sz w:val="24"/>
                <w:szCs w:val="24"/>
              </w:rPr>
              <w:t>Стадия ЖЦ**</w:t>
            </w:r>
          </w:p>
        </w:tc>
        <w:tc>
          <w:tcPr>
            <w:tcW w:w="2214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790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Электронная почта</w:t>
            </w:r>
          </w:p>
        </w:tc>
      </w:tr>
      <w:tr w:rsidR="00BD1040" w:rsidRPr="0086770E" w:rsidTr="00A72670">
        <w:tc>
          <w:tcPr>
            <w:tcW w:w="540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1040" w:rsidRPr="0086770E" w:rsidTr="00A72670">
        <w:tc>
          <w:tcPr>
            <w:tcW w:w="540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1040" w:rsidRPr="0086770E" w:rsidTr="00A72670">
        <w:tc>
          <w:tcPr>
            <w:tcW w:w="540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770E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BD1040" w:rsidRPr="0086770E" w:rsidRDefault="00BD1040" w:rsidP="00A726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ind w:left="-113"/>
        <w:rPr>
          <w:rFonts w:eastAsia="Calibri"/>
          <w:sz w:val="24"/>
          <w:szCs w:val="24"/>
        </w:rPr>
      </w:pPr>
      <w:r w:rsidRPr="0086770E">
        <w:rPr>
          <w:rFonts w:eastAsia="Calibri"/>
          <w:sz w:val="24"/>
          <w:szCs w:val="24"/>
        </w:rPr>
        <w:t>*проектная роль:</w:t>
      </w: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ind w:left="-113"/>
        <w:rPr>
          <w:rFonts w:eastAsia="Calibri"/>
          <w:sz w:val="24"/>
          <w:szCs w:val="24"/>
        </w:rPr>
      </w:pPr>
      <w:r w:rsidRPr="0086770E">
        <w:rPr>
          <w:rFonts w:eastAsia="Calibri"/>
          <w:sz w:val="24"/>
          <w:szCs w:val="24"/>
        </w:rPr>
        <w:t xml:space="preserve"> - куратор проекта (согласно утвержденному паспорту муниципального проекта),</w:t>
      </w: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ind w:left="-113"/>
        <w:rPr>
          <w:rFonts w:eastAsia="Calibri"/>
          <w:sz w:val="24"/>
          <w:szCs w:val="24"/>
        </w:rPr>
      </w:pPr>
      <w:r w:rsidRPr="0086770E">
        <w:rPr>
          <w:rFonts w:eastAsia="Calibri"/>
          <w:sz w:val="24"/>
          <w:szCs w:val="24"/>
        </w:rPr>
        <w:t>- руководитель проекта (согласно утвержденному паспорту муниципального проекта),</w:t>
      </w: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ind w:left="-113"/>
        <w:rPr>
          <w:rFonts w:eastAsia="Calibri"/>
          <w:sz w:val="24"/>
          <w:szCs w:val="24"/>
        </w:rPr>
      </w:pPr>
      <w:r w:rsidRPr="0086770E">
        <w:rPr>
          <w:rFonts w:eastAsia="Calibri"/>
          <w:sz w:val="24"/>
          <w:szCs w:val="24"/>
        </w:rPr>
        <w:t>- администратор проекта (согласно утвержденному паспорту муниципального проекта),</w:t>
      </w: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ind w:left="-113"/>
        <w:rPr>
          <w:rFonts w:eastAsia="Calibri"/>
          <w:sz w:val="24"/>
          <w:szCs w:val="24"/>
        </w:rPr>
      </w:pPr>
      <w:r w:rsidRPr="0086770E">
        <w:rPr>
          <w:rFonts w:eastAsia="Calibri"/>
          <w:sz w:val="24"/>
          <w:szCs w:val="24"/>
        </w:rPr>
        <w:t xml:space="preserve">- участник проекта (государственные служащие области; работники органов местного самоуправления, замещающие должности, не отнесенные к должностям муниципальной службы, а также сотрудники учреждений и организаций, подведомственных органам местного самоуправления, участвующие в проектной деятельности). </w:t>
      </w: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ind w:left="-113"/>
        <w:rPr>
          <w:rFonts w:eastAsia="Calibri"/>
          <w:sz w:val="24"/>
          <w:szCs w:val="24"/>
        </w:rPr>
      </w:pPr>
      <w:r w:rsidRPr="0086770E">
        <w:rPr>
          <w:rFonts w:eastAsia="Calibri"/>
          <w:sz w:val="28"/>
          <w:szCs w:val="28"/>
        </w:rPr>
        <w:t xml:space="preserve">** </w:t>
      </w:r>
      <w:r w:rsidRPr="0086770E">
        <w:rPr>
          <w:rFonts w:eastAsia="Calibri"/>
          <w:sz w:val="24"/>
          <w:szCs w:val="24"/>
        </w:rPr>
        <w:t>Жизненный цикл проекта</w:t>
      </w: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jc w:val="right"/>
        <w:rPr>
          <w:rFonts w:eastAsia="Calibri"/>
          <w:sz w:val="28"/>
          <w:szCs w:val="28"/>
        </w:rPr>
      </w:pP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rPr>
          <w:rFonts w:eastAsia="Calibri"/>
          <w:sz w:val="28"/>
          <w:szCs w:val="28"/>
        </w:rPr>
      </w:pP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jc w:val="right"/>
        <w:rPr>
          <w:rFonts w:eastAsia="Calibri"/>
          <w:sz w:val="28"/>
          <w:szCs w:val="28"/>
        </w:rPr>
      </w:pP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jc w:val="right"/>
        <w:rPr>
          <w:rFonts w:eastAsia="Calibri"/>
          <w:sz w:val="28"/>
          <w:szCs w:val="28"/>
        </w:rPr>
      </w:pP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rPr>
          <w:rFonts w:eastAsia="Calibri"/>
          <w:sz w:val="28"/>
          <w:szCs w:val="28"/>
        </w:rPr>
      </w:pPr>
      <w:r w:rsidRPr="0086770E">
        <w:rPr>
          <w:rFonts w:eastAsia="Calibri"/>
          <w:sz w:val="28"/>
          <w:szCs w:val="28"/>
        </w:rPr>
        <w:t xml:space="preserve">Глава Кунашакского </w:t>
      </w:r>
    </w:p>
    <w:p w:rsidR="00BD1040" w:rsidRPr="0086770E" w:rsidRDefault="00BD1040" w:rsidP="00BD1040">
      <w:pPr>
        <w:autoSpaceDE w:val="0"/>
        <w:autoSpaceDN w:val="0"/>
        <w:adjustRightInd w:val="0"/>
        <w:spacing w:line="240" w:lineRule="auto"/>
        <w:rPr>
          <w:rFonts w:eastAsia="Calibri"/>
          <w:sz w:val="28"/>
          <w:szCs w:val="28"/>
        </w:rPr>
      </w:pPr>
      <w:r w:rsidRPr="0086770E">
        <w:rPr>
          <w:rFonts w:eastAsia="Calibri"/>
          <w:sz w:val="28"/>
          <w:szCs w:val="28"/>
        </w:rPr>
        <w:t xml:space="preserve">муниципального </w:t>
      </w:r>
      <w:r>
        <w:rPr>
          <w:rFonts w:eastAsia="Calibri"/>
          <w:sz w:val="28"/>
          <w:szCs w:val="28"/>
        </w:rPr>
        <w:t>округа</w:t>
      </w:r>
      <w:r w:rsidRPr="0086770E">
        <w:rPr>
          <w:rFonts w:eastAsia="Calibri"/>
          <w:sz w:val="28"/>
          <w:szCs w:val="28"/>
        </w:rPr>
        <w:t xml:space="preserve">                                                 </w:t>
      </w:r>
      <w:r w:rsidRPr="0086770E">
        <w:rPr>
          <w:rFonts w:eastAsia="Calibri"/>
          <w:i/>
          <w:sz w:val="28"/>
          <w:szCs w:val="28"/>
        </w:rPr>
        <w:t>(подпись)                                                                                         Ф.И.О</w:t>
      </w:r>
      <w:r w:rsidRPr="0086770E">
        <w:rPr>
          <w:rFonts w:eastAsia="Calibri"/>
          <w:sz w:val="28"/>
          <w:szCs w:val="28"/>
        </w:rPr>
        <w:t xml:space="preserve">.                                                               </w:t>
      </w:r>
    </w:p>
    <w:p w:rsidR="00BD1040" w:rsidRPr="0086770E" w:rsidRDefault="00BD1040" w:rsidP="00BD1040">
      <w:pPr>
        <w:widowControl w:val="0"/>
        <w:autoSpaceDE w:val="0"/>
        <w:autoSpaceDN w:val="0"/>
        <w:spacing w:line="240" w:lineRule="auto"/>
        <w:jc w:val="right"/>
        <w:rPr>
          <w:sz w:val="28"/>
          <w:szCs w:val="28"/>
        </w:rPr>
      </w:pPr>
    </w:p>
    <w:p w:rsidR="00BD1040" w:rsidRPr="0086770E" w:rsidRDefault="00BD1040" w:rsidP="00BD1040">
      <w:pPr>
        <w:widowControl w:val="0"/>
        <w:tabs>
          <w:tab w:val="left" w:pos="1134"/>
        </w:tabs>
        <w:spacing w:line="240" w:lineRule="auto"/>
        <w:rPr>
          <w:rFonts w:eastAsia="Calibri"/>
          <w:sz w:val="24"/>
          <w:szCs w:val="24"/>
        </w:rPr>
      </w:pPr>
    </w:p>
    <w:p w:rsidR="00BD1040" w:rsidRPr="007E1216" w:rsidRDefault="00BD1040" w:rsidP="00BD1040">
      <w:pPr>
        <w:tabs>
          <w:tab w:val="left" w:pos="1157"/>
        </w:tabs>
        <w:spacing w:line="242" w:lineRule="auto"/>
        <w:ind w:left="-425" w:right="130"/>
        <w:contextualSpacing/>
        <w:rPr>
          <w:spacing w:val="-2"/>
          <w:sz w:val="28"/>
        </w:rPr>
        <w:sectPr w:rsidR="00BD1040" w:rsidRPr="007E1216" w:rsidSect="00BD1040">
          <w:pgSz w:w="16840" w:h="11910" w:orient="landscape"/>
          <w:pgMar w:top="708" w:right="280" w:bottom="851" w:left="820" w:header="545" w:footer="0" w:gutter="0"/>
          <w:cols w:space="720"/>
          <w:docGrid w:linePitch="299"/>
        </w:sectPr>
      </w:pPr>
    </w:p>
    <w:p w:rsidR="001C239D" w:rsidRPr="00874C58" w:rsidRDefault="001C239D" w:rsidP="001C239D">
      <w:pPr>
        <w:contextualSpacing/>
        <w:jc w:val="right"/>
        <w:rPr>
          <w:sz w:val="28"/>
          <w:szCs w:val="28"/>
        </w:rPr>
      </w:pPr>
      <w:r w:rsidRPr="00874C58">
        <w:rPr>
          <w:sz w:val="28"/>
          <w:szCs w:val="28"/>
        </w:rPr>
        <w:lastRenderedPageBreak/>
        <w:t>Приложение 2</w:t>
      </w:r>
    </w:p>
    <w:p w:rsidR="001C239D" w:rsidRPr="00874C58" w:rsidRDefault="001C239D" w:rsidP="001C239D">
      <w:pPr>
        <w:contextualSpacing/>
        <w:jc w:val="right"/>
        <w:rPr>
          <w:sz w:val="28"/>
          <w:szCs w:val="28"/>
        </w:rPr>
      </w:pPr>
      <w:r w:rsidRPr="00874C58">
        <w:rPr>
          <w:sz w:val="28"/>
          <w:szCs w:val="28"/>
        </w:rPr>
        <w:t xml:space="preserve">к постановлению Администрации Кунашакского </w:t>
      </w:r>
    </w:p>
    <w:p w:rsidR="001C239D" w:rsidRPr="00874C58" w:rsidRDefault="001C239D" w:rsidP="001C239D">
      <w:pPr>
        <w:contextualSpacing/>
        <w:jc w:val="right"/>
        <w:rPr>
          <w:sz w:val="28"/>
          <w:szCs w:val="28"/>
        </w:rPr>
      </w:pPr>
      <w:r w:rsidRPr="00874C58">
        <w:rPr>
          <w:sz w:val="28"/>
          <w:szCs w:val="28"/>
        </w:rPr>
        <w:t>муниципального округа</w:t>
      </w:r>
    </w:p>
    <w:p w:rsidR="001C239D" w:rsidRPr="00874C58" w:rsidRDefault="001C239D" w:rsidP="001C239D">
      <w:pPr>
        <w:contextualSpacing/>
        <w:jc w:val="right"/>
        <w:rPr>
          <w:sz w:val="28"/>
          <w:szCs w:val="28"/>
        </w:rPr>
      </w:pPr>
      <w:r w:rsidRPr="001C239D">
        <w:rPr>
          <w:sz w:val="28"/>
          <w:szCs w:val="28"/>
        </w:rPr>
        <w:t>от 31.03.2026 г. № 501</w:t>
      </w:r>
    </w:p>
    <w:p w:rsidR="001C239D" w:rsidRPr="00874C58" w:rsidRDefault="001C239D" w:rsidP="001C239D">
      <w:pPr>
        <w:contextualSpacing/>
        <w:jc w:val="right"/>
        <w:rPr>
          <w:sz w:val="28"/>
          <w:szCs w:val="28"/>
        </w:rPr>
      </w:pPr>
    </w:p>
    <w:p w:rsidR="001C239D" w:rsidRPr="00874C58" w:rsidRDefault="001C239D" w:rsidP="001C239D">
      <w:pPr>
        <w:widowControl w:val="0"/>
        <w:autoSpaceDE w:val="0"/>
        <w:autoSpaceDN w:val="0"/>
        <w:spacing w:line="322" w:lineRule="exact"/>
        <w:ind w:left="1044" w:right="1045"/>
        <w:jc w:val="center"/>
        <w:rPr>
          <w:sz w:val="28"/>
          <w:szCs w:val="28"/>
        </w:rPr>
      </w:pPr>
      <w:r w:rsidRPr="00874C58">
        <w:rPr>
          <w:spacing w:val="-2"/>
          <w:sz w:val="28"/>
          <w:szCs w:val="28"/>
        </w:rPr>
        <w:t>Положение</w:t>
      </w:r>
    </w:p>
    <w:p w:rsidR="001C239D" w:rsidRPr="00874C58" w:rsidRDefault="001C239D" w:rsidP="001C239D">
      <w:pPr>
        <w:contextualSpacing/>
        <w:jc w:val="center"/>
        <w:rPr>
          <w:spacing w:val="-2"/>
          <w:sz w:val="28"/>
        </w:rPr>
      </w:pPr>
      <w:r w:rsidRPr="00874C58">
        <w:rPr>
          <w:spacing w:val="-2"/>
          <w:sz w:val="28"/>
        </w:rPr>
        <w:t>о</w:t>
      </w:r>
      <w:r w:rsidRPr="00874C58">
        <w:rPr>
          <w:spacing w:val="-16"/>
          <w:sz w:val="28"/>
        </w:rPr>
        <w:t xml:space="preserve"> </w:t>
      </w:r>
      <w:r w:rsidRPr="00874C58">
        <w:rPr>
          <w:spacing w:val="-2"/>
          <w:sz w:val="28"/>
        </w:rPr>
        <w:t>Муниципальном</w:t>
      </w:r>
      <w:r w:rsidRPr="00874C58">
        <w:rPr>
          <w:spacing w:val="3"/>
          <w:sz w:val="28"/>
        </w:rPr>
        <w:t xml:space="preserve"> </w:t>
      </w:r>
      <w:r w:rsidRPr="00874C58">
        <w:rPr>
          <w:spacing w:val="-2"/>
          <w:sz w:val="28"/>
        </w:rPr>
        <w:t>проектном</w:t>
      </w:r>
      <w:r w:rsidRPr="00874C58">
        <w:rPr>
          <w:spacing w:val="-3"/>
          <w:sz w:val="28"/>
        </w:rPr>
        <w:t xml:space="preserve"> </w:t>
      </w:r>
      <w:r w:rsidRPr="00874C58">
        <w:rPr>
          <w:spacing w:val="-2"/>
          <w:sz w:val="28"/>
        </w:rPr>
        <w:t>офисе</w:t>
      </w:r>
      <w:r w:rsidRPr="00874C58">
        <w:rPr>
          <w:spacing w:val="-16"/>
          <w:sz w:val="28"/>
        </w:rPr>
        <w:t xml:space="preserve"> </w:t>
      </w:r>
      <w:r w:rsidRPr="00874C58">
        <w:rPr>
          <w:spacing w:val="-2"/>
          <w:sz w:val="28"/>
        </w:rPr>
        <w:t>Администрации Кунашакского муниципального округа</w:t>
      </w:r>
    </w:p>
    <w:p w:rsidR="001C239D" w:rsidRPr="00874C58" w:rsidRDefault="001C239D" w:rsidP="001C239D">
      <w:pPr>
        <w:contextualSpacing/>
        <w:jc w:val="center"/>
        <w:rPr>
          <w:spacing w:val="-2"/>
          <w:sz w:val="28"/>
        </w:rPr>
      </w:pPr>
    </w:p>
    <w:p w:rsidR="001C239D" w:rsidRPr="00874C58" w:rsidRDefault="001C239D" w:rsidP="001C239D">
      <w:pPr>
        <w:widowControl w:val="0"/>
        <w:autoSpaceDE w:val="0"/>
        <w:autoSpaceDN w:val="0"/>
        <w:spacing w:line="482" w:lineRule="auto"/>
        <w:ind w:left="1044" w:right="1036"/>
        <w:jc w:val="center"/>
        <w:rPr>
          <w:sz w:val="28"/>
        </w:rPr>
      </w:pPr>
      <w:r w:rsidRPr="00874C58">
        <w:rPr>
          <w:sz w:val="28"/>
        </w:rPr>
        <w:t>І. Общие положения</w:t>
      </w:r>
    </w:p>
    <w:p w:rsidR="001C239D" w:rsidRPr="00874C58" w:rsidRDefault="001C239D" w:rsidP="001C239D">
      <w:pPr>
        <w:widowControl w:val="0"/>
        <w:numPr>
          <w:ilvl w:val="0"/>
          <w:numId w:val="9"/>
        </w:numPr>
        <w:tabs>
          <w:tab w:val="left" w:pos="1127"/>
          <w:tab w:val="left" w:pos="2579"/>
          <w:tab w:val="left" w:pos="3403"/>
          <w:tab w:val="left" w:pos="3825"/>
          <w:tab w:val="left" w:pos="4941"/>
          <w:tab w:val="left" w:pos="5755"/>
          <w:tab w:val="left" w:pos="5913"/>
          <w:tab w:val="left" w:pos="7837"/>
          <w:tab w:val="left" w:pos="7964"/>
          <w:tab w:val="left" w:pos="8070"/>
          <w:tab w:val="left" w:pos="8226"/>
          <w:tab w:val="left" w:pos="8912"/>
          <w:tab w:val="left" w:pos="9220"/>
        </w:tabs>
        <w:autoSpaceDE w:val="0"/>
        <w:autoSpaceDN w:val="0"/>
        <w:spacing w:before="2" w:line="240" w:lineRule="auto"/>
        <w:ind w:left="-426" w:right="117" w:firstLine="1277"/>
        <w:rPr>
          <w:sz w:val="28"/>
        </w:rPr>
      </w:pPr>
      <w:r w:rsidRPr="00874C58">
        <w:rPr>
          <w:spacing w:val="-2"/>
          <w:sz w:val="28"/>
        </w:rPr>
        <w:t>Муниципальный</w:t>
      </w:r>
      <w:r w:rsidRPr="00874C58">
        <w:rPr>
          <w:sz w:val="28"/>
        </w:rPr>
        <w:tab/>
      </w:r>
      <w:r w:rsidRPr="00874C58">
        <w:rPr>
          <w:spacing w:val="-2"/>
          <w:sz w:val="28"/>
        </w:rPr>
        <w:t>проектный</w:t>
      </w:r>
      <w:r w:rsidRPr="00874C58">
        <w:rPr>
          <w:sz w:val="28"/>
        </w:rPr>
        <w:tab/>
      </w:r>
      <w:r w:rsidRPr="00874C58">
        <w:rPr>
          <w:spacing w:val="-4"/>
          <w:sz w:val="28"/>
        </w:rPr>
        <w:t>офис</w:t>
      </w:r>
      <w:r w:rsidRPr="00874C58">
        <w:rPr>
          <w:sz w:val="28"/>
        </w:rPr>
        <w:tab/>
      </w:r>
      <w:r w:rsidRPr="00874C58">
        <w:rPr>
          <w:spacing w:val="-2"/>
          <w:sz w:val="28"/>
        </w:rPr>
        <w:t>Администрации Кунашакского муниципального округа</w:t>
      </w:r>
      <w:r w:rsidRPr="00874C58">
        <w:rPr>
          <w:i/>
          <w:spacing w:val="-2"/>
          <w:sz w:val="28"/>
        </w:rPr>
        <w:t xml:space="preserve"> </w:t>
      </w:r>
      <w:r w:rsidRPr="00874C58">
        <w:rPr>
          <w:spacing w:val="-4"/>
          <w:sz w:val="28"/>
        </w:rPr>
        <w:t xml:space="preserve"> </w:t>
      </w:r>
      <w:r w:rsidRPr="00874C58">
        <w:rPr>
          <w:sz w:val="28"/>
        </w:rPr>
        <w:t>организационная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структура,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сформированная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в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Кунашакском муниципальном округе</w:t>
      </w:r>
      <w:r w:rsidRPr="00874C58">
        <w:rPr>
          <w:spacing w:val="-14"/>
          <w:sz w:val="28"/>
        </w:rPr>
        <w:t xml:space="preserve">, </w:t>
      </w:r>
      <w:r w:rsidRPr="00874C58">
        <w:rPr>
          <w:spacing w:val="-2"/>
          <w:sz w:val="28"/>
        </w:rPr>
        <w:t>обеспечивающая</w:t>
      </w:r>
      <w:r w:rsidRPr="00874C58">
        <w:rPr>
          <w:sz w:val="28"/>
        </w:rPr>
        <w:t xml:space="preserve"> </w:t>
      </w:r>
      <w:r w:rsidRPr="00874C58">
        <w:rPr>
          <w:spacing w:val="-2"/>
          <w:sz w:val="28"/>
        </w:rPr>
        <w:t>общую</w:t>
      </w:r>
      <w:r w:rsidRPr="00874C58">
        <w:rPr>
          <w:sz w:val="28"/>
        </w:rPr>
        <w:tab/>
      </w:r>
      <w:r w:rsidRPr="00874C58">
        <w:rPr>
          <w:spacing w:val="-2"/>
          <w:sz w:val="28"/>
        </w:rPr>
        <w:t>координацию,</w:t>
      </w:r>
      <w:r w:rsidRPr="00874C58">
        <w:rPr>
          <w:sz w:val="28"/>
        </w:rPr>
        <w:t xml:space="preserve"> </w:t>
      </w:r>
      <w:r w:rsidRPr="00874C58">
        <w:rPr>
          <w:spacing w:val="-2"/>
          <w:sz w:val="28"/>
        </w:rPr>
        <w:t>методическое</w:t>
      </w:r>
      <w:r w:rsidRPr="00874C58">
        <w:rPr>
          <w:sz w:val="28"/>
        </w:rPr>
        <w:t xml:space="preserve"> </w:t>
      </w:r>
      <w:r w:rsidRPr="00874C58">
        <w:rPr>
          <w:spacing w:val="-2"/>
          <w:sz w:val="28"/>
        </w:rPr>
        <w:t xml:space="preserve">сопровождение </w:t>
      </w:r>
      <w:r w:rsidRPr="00874C58">
        <w:rPr>
          <w:sz w:val="28"/>
        </w:rPr>
        <w:t>и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развитие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проектной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деятельности,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а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также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 xml:space="preserve">организующая </w:t>
      </w:r>
      <w:r w:rsidRPr="00874C58">
        <w:rPr>
          <w:spacing w:val="-2"/>
          <w:sz w:val="28"/>
        </w:rPr>
        <w:t>планирование,</w:t>
      </w:r>
      <w:r w:rsidRPr="00874C58">
        <w:rPr>
          <w:sz w:val="28"/>
        </w:rPr>
        <w:t xml:space="preserve"> мониторинг и контроль хода реализации муниципальных и региональных проектов,</w:t>
      </w:r>
      <w:r w:rsidRPr="00874C58">
        <w:rPr>
          <w:spacing w:val="73"/>
          <w:sz w:val="28"/>
        </w:rPr>
        <w:t xml:space="preserve">   </w:t>
      </w:r>
      <w:r w:rsidRPr="00874C58">
        <w:rPr>
          <w:sz w:val="28"/>
        </w:rPr>
        <w:t>находящихся</w:t>
      </w:r>
      <w:r w:rsidRPr="00874C58">
        <w:rPr>
          <w:spacing w:val="75"/>
          <w:sz w:val="28"/>
        </w:rPr>
        <w:t xml:space="preserve">   </w:t>
      </w:r>
      <w:r w:rsidRPr="00874C58">
        <w:rPr>
          <w:sz w:val="28"/>
        </w:rPr>
        <w:t>в</w:t>
      </w:r>
      <w:r w:rsidRPr="00874C58">
        <w:rPr>
          <w:spacing w:val="65"/>
          <w:sz w:val="28"/>
        </w:rPr>
        <w:t xml:space="preserve">   </w:t>
      </w:r>
      <w:r w:rsidRPr="00874C58">
        <w:rPr>
          <w:sz w:val="28"/>
        </w:rPr>
        <w:t>ведении</w:t>
      </w:r>
      <w:r w:rsidRPr="00874C58">
        <w:rPr>
          <w:spacing w:val="69"/>
          <w:sz w:val="28"/>
        </w:rPr>
        <w:t xml:space="preserve">   </w:t>
      </w:r>
      <w:r w:rsidRPr="00874C58">
        <w:rPr>
          <w:sz w:val="28"/>
        </w:rPr>
        <w:t xml:space="preserve">Администрации Кунашакского муниципального округа </w:t>
      </w:r>
      <w:r w:rsidRPr="00874C58">
        <w:rPr>
          <w:w w:val="95"/>
          <w:sz w:val="28"/>
          <w:szCs w:val="28"/>
        </w:rPr>
        <w:t>(далее</w:t>
      </w:r>
      <w:r w:rsidRPr="00874C58">
        <w:rPr>
          <w:spacing w:val="8"/>
          <w:sz w:val="28"/>
          <w:szCs w:val="28"/>
        </w:rPr>
        <w:t xml:space="preserve"> </w:t>
      </w:r>
      <w:r w:rsidRPr="00874C58">
        <w:rPr>
          <w:w w:val="95"/>
          <w:sz w:val="28"/>
          <w:szCs w:val="28"/>
        </w:rPr>
        <w:t>при</w:t>
      </w:r>
      <w:r w:rsidRPr="00874C58">
        <w:rPr>
          <w:spacing w:val="9"/>
          <w:sz w:val="28"/>
          <w:szCs w:val="28"/>
        </w:rPr>
        <w:t xml:space="preserve"> </w:t>
      </w:r>
      <w:r w:rsidRPr="00874C58">
        <w:rPr>
          <w:w w:val="95"/>
          <w:sz w:val="28"/>
          <w:szCs w:val="28"/>
        </w:rPr>
        <w:t>совместном</w:t>
      </w:r>
      <w:r w:rsidRPr="00874C58">
        <w:rPr>
          <w:spacing w:val="24"/>
          <w:sz w:val="28"/>
          <w:szCs w:val="28"/>
        </w:rPr>
        <w:t xml:space="preserve"> </w:t>
      </w:r>
      <w:r w:rsidRPr="00874C58">
        <w:rPr>
          <w:w w:val="95"/>
          <w:sz w:val="28"/>
          <w:szCs w:val="28"/>
        </w:rPr>
        <w:t>упоминании</w:t>
      </w:r>
      <w:r w:rsidRPr="00874C58">
        <w:rPr>
          <w:spacing w:val="38"/>
          <w:sz w:val="28"/>
          <w:szCs w:val="28"/>
        </w:rPr>
        <w:t xml:space="preserve"> </w:t>
      </w:r>
      <w:r w:rsidRPr="00874C58">
        <w:rPr>
          <w:w w:val="90"/>
          <w:sz w:val="28"/>
          <w:szCs w:val="28"/>
        </w:rPr>
        <w:t>—</w:t>
      </w:r>
      <w:r w:rsidRPr="00874C58">
        <w:rPr>
          <w:spacing w:val="-2"/>
          <w:sz w:val="28"/>
          <w:szCs w:val="28"/>
        </w:rPr>
        <w:t xml:space="preserve"> </w:t>
      </w:r>
      <w:r w:rsidRPr="00874C58">
        <w:rPr>
          <w:spacing w:val="-2"/>
          <w:w w:val="95"/>
          <w:sz w:val="28"/>
          <w:szCs w:val="28"/>
        </w:rPr>
        <w:t>проекты).</w:t>
      </w:r>
    </w:p>
    <w:p w:rsidR="001C239D" w:rsidRPr="00874C58" w:rsidRDefault="001C239D" w:rsidP="001C239D">
      <w:pPr>
        <w:widowControl w:val="0"/>
        <w:numPr>
          <w:ilvl w:val="0"/>
          <w:numId w:val="9"/>
        </w:numPr>
        <w:tabs>
          <w:tab w:val="left" w:pos="1138"/>
        </w:tabs>
        <w:autoSpaceDE w:val="0"/>
        <w:autoSpaceDN w:val="0"/>
        <w:spacing w:before="3" w:line="237" w:lineRule="auto"/>
        <w:ind w:left="-426" w:right="130" w:firstLine="1277"/>
        <w:rPr>
          <w:sz w:val="28"/>
        </w:rPr>
      </w:pPr>
      <w:r w:rsidRPr="00874C58">
        <w:rPr>
          <w:sz w:val="28"/>
        </w:rPr>
        <w:t>Муниципальный проектный офис формируется в Администрации Кунашакского муниципального округа</w:t>
      </w:r>
      <w:r w:rsidRPr="00874C58">
        <w:rPr>
          <w:spacing w:val="-6"/>
          <w:sz w:val="28"/>
        </w:rPr>
        <w:t xml:space="preserve"> </w:t>
      </w:r>
      <w:r w:rsidRPr="00874C58">
        <w:rPr>
          <w:sz w:val="28"/>
        </w:rPr>
        <w:t>в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случае,</w:t>
      </w:r>
      <w:r w:rsidRPr="00874C58">
        <w:rPr>
          <w:spacing w:val="-9"/>
          <w:sz w:val="28"/>
        </w:rPr>
        <w:t xml:space="preserve"> </w:t>
      </w:r>
      <w:r w:rsidRPr="00874C58">
        <w:rPr>
          <w:sz w:val="28"/>
        </w:rPr>
        <w:t>если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Администрация Кунашакского муниципального округа</w:t>
      </w:r>
      <w:r w:rsidRPr="00874C58">
        <w:rPr>
          <w:spacing w:val="-7"/>
          <w:sz w:val="28"/>
        </w:rPr>
        <w:t xml:space="preserve"> </w:t>
      </w:r>
      <w:r w:rsidRPr="00874C58">
        <w:rPr>
          <w:sz w:val="28"/>
        </w:rPr>
        <w:t>является</w:t>
      </w:r>
      <w:r w:rsidRPr="00874C58">
        <w:rPr>
          <w:spacing w:val="-2"/>
          <w:sz w:val="28"/>
        </w:rPr>
        <w:t xml:space="preserve"> </w:t>
      </w:r>
      <w:r w:rsidRPr="00874C58">
        <w:rPr>
          <w:sz w:val="28"/>
        </w:rPr>
        <w:t>ответственным за подготовку и реализацию проектов и</w:t>
      </w:r>
      <w:r w:rsidRPr="00874C58">
        <w:rPr>
          <w:spacing w:val="-1"/>
          <w:sz w:val="28"/>
        </w:rPr>
        <w:t xml:space="preserve"> </w:t>
      </w:r>
      <w:r w:rsidRPr="00874C58">
        <w:rPr>
          <w:sz w:val="28"/>
        </w:rPr>
        <w:t>(или) их отдельных параметров.</w:t>
      </w:r>
    </w:p>
    <w:p w:rsidR="001C239D" w:rsidRPr="00874C58" w:rsidRDefault="001C239D" w:rsidP="001C239D">
      <w:pPr>
        <w:widowControl w:val="0"/>
        <w:numPr>
          <w:ilvl w:val="0"/>
          <w:numId w:val="9"/>
        </w:numPr>
        <w:tabs>
          <w:tab w:val="left" w:pos="1147"/>
        </w:tabs>
        <w:autoSpaceDE w:val="0"/>
        <w:autoSpaceDN w:val="0"/>
        <w:spacing w:before="15" w:line="240" w:lineRule="auto"/>
        <w:ind w:left="-284" w:right="112" w:firstLine="1135"/>
        <w:rPr>
          <w:sz w:val="28"/>
        </w:rPr>
      </w:pPr>
      <w:r w:rsidRPr="00874C58">
        <w:rPr>
          <w:sz w:val="28"/>
        </w:rPr>
        <w:t>Муниципальный</w:t>
      </w:r>
      <w:r w:rsidRPr="00874C58">
        <w:rPr>
          <w:spacing w:val="80"/>
          <w:sz w:val="28"/>
        </w:rPr>
        <w:t xml:space="preserve">  </w:t>
      </w:r>
      <w:r w:rsidRPr="00874C58">
        <w:rPr>
          <w:sz w:val="28"/>
        </w:rPr>
        <w:t>проектный</w:t>
      </w:r>
      <w:r w:rsidRPr="00874C58">
        <w:rPr>
          <w:spacing w:val="78"/>
          <w:sz w:val="28"/>
        </w:rPr>
        <w:t xml:space="preserve">  </w:t>
      </w:r>
      <w:r w:rsidRPr="00874C58">
        <w:rPr>
          <w:sz w:val="28"/>
        </w:rPr>
        <w:t>офис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осуществляет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свои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 xml:space="preserve">функции на всех стадиях управления проектами </w:t>
      </w:r>
      <w:r w:rsidRPr="00874C58">
        <w:rPr>
          <w:w w:val="90"/>
          <w:sz w:val="28"/>
        </w:rPr>
        <w:t xml:space="preserve">— </w:t>
      </w:r>
      <w:r w:rsidRPr="00874C58">
        <w:rPr>
          <w:sz w:val="28"/>
        </w:rPr>
        <w:t>инициирование, подготовка, реализация</w:t>
      </w:r>
      <w:r w:rsidRPr="00874C58">
        <w:rPr>
          <w:spacing w:val="74"/>
          <w:sz w:val="28"/>
        </w:rPr>
        <w:t xml:space="preserve">  </w:t>
      </w:r>
      <w:r w:rsidRPr="00874C58">
        <w:rPr>
          <w:sz w:val="28"/>
        </w:rPr>
        <w:t>(включая</w:t>
      </w:r>
      <w:r w:rsidRPr="00874C58">
        <w:rPr>
          <w:spacing w:val="75"/>
          <w:sz w:val="28"/>
        </w:rPr>
        <w:t xml:space="preserve">  </w:t>
      </w:r>
      <w:r w:rsidRPr="00874C58">
        <w:rPr>
          <w:sz w:val="28"/>
        </w:rPr>
        <w:t>мониторинг</w:t>
      </w:r>
      <w:r w:rsidRPr="00874C58">
        <w:rPr>
          <w:spacing w:val="70"/>
          <w:sz w:val="28"/>
        </w:rPr>
        <w:t xml:space="preserve">  </w:t>
      </w:r>
      <w:r w:rsidRPr="00874C58">
        <w:rPr>
          <w:sz w:val="28"/>
        </w:rPr>
        <w:t>и</w:t>
      </w:r>
      <w:r w:rsidRPr="00874C58">
        <w:rPr>
          <w:spacing w:val="65"/>
          <w:sz w:val="28"/>
        </w:rPr>
        <w:t xml:space="preserve">  </w:t>
      </w:r>
      <w:r w:rsidRPr="00874C58">
        <w:rPr>
          <w:sz w:val="28"/>
        </w:rPr>
        <w:t>внесение</w:t>
      </w:r>
      <w:r w:rsidRPr="00874C58">
        <w:rPr>
          <w:spacing w:val="76"/>
          <w:sz w:val="28"/>
        </w:rPr>
        <w:t xml:space="preserve">  </w:t>
      </w:r>
      <w:r w:rsidRPr="00874C58">
        <w:rPr>
          <w:sz w:val="28"/>
        </w:rPr>
        <w:t>изменений</w:t>
      </w:r>
      <w:r w:rsidRPr="00874C58">
        <w:rPr>
          <w:spacing w:val="79"/>
          <w:sz w:val="28"/>
        </w:rPr>
        <w:t xml:space="preserve">  </w:t>
      </w:r>
      <w:r w:rsidRPr="00874C58">
        <w:rPr>
          <w:sz w:val="28"/>
        </w:rPr>
        <w:t>в</w:t>
      </w:r>
      <w:r w:rsidRPr="00874C58">
        <w:rPr>
          <w:spacing w:val="61"/>
          <w:sz w:val="28"/>
        </w:rPr>
        <w:t xml:space="preserve">  </w:t>
      </w:r>
      <w:r w:rsidRPr="00874C58">
        <w:rPr>
          <w:sz w:val="28"/>
        </w:rPr>
        <w:t>проекты) и завершение.</w:t>
      </w:r>
    </w:p>
    <w:p w:rsidR="001C239D" w:rsidRPr="00874C58" w:rsidRDefault="001C239D" w:rsidP="001C239D">
      <w:pPr>
        <w:widowControl w:val="0"/>
        <w:numPr>
          <w:ilvl w:val="0"/>
          <w:numId w:val="9"/>
        </w:numPr>
        <w:tabs>
          <w:tab w:val="left" w:pos="1151"/>
        </w:tabs>
        <w:autoSpaceDE w:val="0"/>
        <w:autoSpaceDN w:val="0"/>
        <w:spacing w:before="4" w:line="235" w:lineRule="auto"/>
        <w:ind w:left="-284" w:right="107" w:firstLine="1135"/>
        <w:rPr>
          <w:sz w:val="28"/>
        </w:rPr>
      </w:pPr>
      <w:r w:rsidRPr="00874C58">
        <w:rPr>
          <w:sz w:val="28"/>
        </w:rPr>
        <w:t>Целью создания Муниципального проектного офиса является организация работы по предоставлению информации о ходе реализации проектов, по типу «одного окна».</w:t>
      </w:r>
    </w:p>
    <w:p w:rsidR="001C239D" w:rsidRPr="00874C58" w:rsidRDefault="001C239D" w:rsidP="001C239D">
      <w:pPr>
        <w:widowControl w:val="0"/>
        <w:tabs>
          <w:tab w:val="left" w:pos="1151"/>
        </w:tabs>
        <w:autoSpaceDE w:val="0"/>
        <w:autoSpaceDN w:val="0"/>
        <w:spacing w:before="4" w:line="235" w:lineRule="auto"/>
        <w:ind w:right="107"/>
        <w:rPr>
          <w:sz w:val="28"/>
        </w:rPr>
      </w:pPr>
    </w:p>
    <w:p w:rsidR="001C239D" w:rsidRPr="00874C58" w:rsidRDefault="001C239D" w:rsidP="001C239D">
      <w:pPr>
        <w:widowControl w:val="0"/>
        <w:autoSpaceDE w:val="0"/>
        <w:autoSpaceDN w:val="0"/>
        <w:spacing w:line="240" w:lineRule="auto"/>
        <w:ind w:left="1559"/>
        <w:rPr>
          <w:sz w:val="28"/>
          <w:szCs w:val="28"/>
        </w:rPr>
      </w:pPr>
      <w:r w:rsidRPr="00874C58">
        <w:rPr>
          <w:sz w:val="28"/>
          <w:szCs w:val="28"/>
        </w:rPr>
        <w:t>II.</w:t>
      </w:r>
      <w:r w:rsidRPr="00874C58">
        <w:rPr>
          <w:spacing w:val="-3"/>
          <w:sz w:val="28"/>
          <w:szCs w:val="28"/>
        </w:rPr>
        <w:t xml:space="preserve"> </w:t>
      </w:r>
      <w:r w:rsidRPr="00874C58">
        <w:rPr>
          <w:sz w:val="28"/>
          <w:szCs w:val="28"/>
        </w:rPr>
        <w:t>Задачи</w:t>
      </w:r>
      <w:r w:rsidRPr="00874C58">
        <w:rPr>
          <w:spacing w:val="6"/>
          <w:sz w:val="28"/>
          <w:szCs w:val="28"/>
        </w:rPr>
        <w:t xml:space="preserve"> </w:t>
      </w:r>
      <w:r w:rsidRPr="00874C58">
        <w:rPr>
          <w:sz w:val="28"/>
          <w:szCs w:val="28"/>
        </w:rPr>
        <w:t>и</w:t>
      </w:r>
      <w:r w:rsidRPr="00874C58">
        <w:rPr>
          <w:spacing w:val="-2"/>
          <w:sz w:val="28"/>
          <w:szCs w:val="28"/>
        </w:rPr>
        <w:t xml:space="preserve"> </w:t>
      </w:r>
      <w:r w:rsidRPr="00874C58">
        <w:rPr>
          <w:sz w:val="28"/>
          <w:szCs w:val="28"/>
        </w:rPr>
        <w:t>функции</w:t>
      </w:r>
      <w:r w:rsidRPr="00874C58">
        <w:rPr>
          <w:spacing w:val="6"/>
          <w:sz w:val="28"/>
          <w:szCs w:val="28"/>
        </w:rPr>
        <w:t xml:space="preserve"> </w:t>
      </w:r>
      <w:r w:rsidRPr="00874C58">
        <w:rPr>
          <w:sz w:val="28"/>
          <w:szCs w:val="28"/>
        </w:rPr>
        <w:t>Муниципального проектного</w:t>
      </w:r>
      <w:r w:rsidRPr="00874C58">
        <w:rPr>
          <w:spacing w:val="13"/>
          <w:sz w:val="28"/>
          <w:szCs w:val="28"/>
        </w:rPr>
        <w:t xml:space="preserve"> </w:t>
      </w:r>
      <w:r w:rsidRPr="00874C58">
        <w:rPr>
          <w:spacing w:val="-2"/>
          <w:sz w:val="28"/>
          <w:szCs w:val="28"/>
        </w:rPr>
        <w:t>офиса</w:t>
      </w:r>
    </w:p>
    <w:p w:rsidR="001C239D" w:rsidRPr="00874C58" w:rsidRDefault="001C239D" w:rsidP="001C239D">
      <w:pPr>
        <w:pStyle w:val="a5"/>
        <w:widowControl w:val="0"/>
        <w:numPr>
          <w:ilvl w:val="0"/>
          <w:numId w:val="9"/>
        </w:numPr>
        <w:tabs>
          <w:tab w:val="left" w:pos="1162"/>
        </w:tabs>
        <w:autoSpaceDE w:val="0"/>
        <w:autoSpaceDN w:val="0"/>
        <w:spacing w:before="317" w:line="322" w:lineRule="exact"/>
        <w:jc w:val="center"/>
        <w:rPr>
          <w:sz w:val="28"/>
        </w:rPr>
      </w:pPr>
      <w:r w:rsidRPr="00874C58">
        <w:rPr>
          <w:sz w:val="28"/>
        </w:rPr>
        <w:t>Основными</w:t>
      </w:r>
      <w:r w:rsidRPr="00874C58">
        <w:rPr>
          <w:spacing w:val="10"/>
          <w:sz w:val="28"/>
        </w:rPr>
        <w:t xml:space="preserve"> </w:t>
      </w:r>
      <w:r w:rsidRPr="00874C58">
        <w:rPr>
          <w:sz w:val="28"/>
        </w:rPr>
        <w:t>задачами</w:t>
      </w:r>
      <w:r w:rsidRPr="00874C58">
        <w:rPr>
          <w:spacing w:val="8"/>
          <w:sz w:val="28"/>
        </w:rPr>
        <w:t xml:space="preserve"> </w:t>
      </w:r>
      <w:r w:rsidRPr="00874C58">
        <w:rPr>
          <w:sz w:val="28"/>
        </w:rPr>
        <w:t>Муниципального</w:t>
      </w:r>
      <w:r w:rsidRPr="00874C58">
        <w:rPr>
          <w:spacing w:val="-11"/>
          <w:sz w:val="28"/>
        </w:rPr>
        <w:t xml:space="preserve"> </w:t>
      </w:r>
      <w:r w:rsidRPr="00874C58">
        <w:rPr>
          <w:sz w:val="28"/>
        </w:rPr>
        <w:t>проектного</w:t>
      </w:r>
      <w:r w:rsidRPr="00874C58">
        <w:rPr>
          <w:spacing w:val="9"/>
          <w:sz w:val="28"/>
        </w:rPr>
        <w:t xml:space="preserve"> </w:t>
      </w:r>
      <w:r w:rsidRPr="00874C58">
        <w:rPr>
          <w:sz w:val="28"/>
        </w:rPr>
        <w:t>офиса</w:t>
      </w:r>
      <w:r w:rsidRPr="00874C58">
        <w:rPr>
          <w:spacing w:val="-2"/>
          <w:sz w:val="28"/>
        </w:rPr>
        <w:t xml:space="preserve"> являются: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86"/>
        </w:tabs>
        <w:autoSpaceDE w:val="0"/>
        <w:autoSpaceDN w:val="0"/>
        <w:spacing w:before="5" w:line="235" w:lineRule="auto"/>
        <w:ind w:left="-284" w:right="114" w:firstLine="1135"/>
        <w:rPr>
          <w:sz w:val="28"/>
        </w:rPr>
      </w:pPr>
      <w:r w:rsidRPr="00874C58">
        <w:rPr>
          <w:sz w:val="28"/>
        </w:rPr>
        <w:t>организационно-техническое и методическое сопровождение реализации мероприятий проектов;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89"/>
          <w:tab w:val="left" w:pos="5862"/>
          <w:tab w:val="left" w:pos="8597"/>
        </w:tabs>
        <w:autoSpaceDE w:val="0"/>
        <w:autoSpaceDN w:val="0"/>
        <w:spacing w:before="6" w:line="242" w:lineRule="auto"/>
        <w:ind w:left="-284" w:right="95" w:firstLine="1172"/>
        <w:rPr>
          <w:sz w:val="28"/>
        </w:rPr>
      </w:pPr>
      <w:r w:rsidRPr="00874C58">
        <w:rPr>
          <w:spacing w:val="-2"/>
          <w:sz w:val="28"/>
        </w:rPr>
        <w:t>информационно-аналитическое</w:t>
      </w:r>
      <w:r w:rsidRPr="00874C58">
        <w:rPr>
          <w:sz w:val="28"/>
        </w:rPr>
        <w:tab/>
      </w:r>
      <w:r w:rsidRPr="00874C58">
        <w:rPr>
          <w:spacing w:val="-2"/>
          <w:sz w:val="28"/>
        </w:rPr>
        <w:t>сопровождение</w:t>
      </w:r>
      <w:r w:rsidRPr="00874C58">
        <w:rPr>
          <w:sz w:val="28"/>
        </w:rPr>
        <w:tab/>
      </w:r>
      <w:r w:rsidRPr="00874C58">
        <w:rPr>
          <w:spacing w:val="-4"/>
          <w:sz w:val="28"/>
        </w:rPr>
        <w:t xml:space="preserve">проектной </w:t>
      </w:r>
      <w:r w:rsidRPr="00874C58">
        <w:rPr>
          <w:sz w:val="28"/>
        </w:rPr>
        <w:t>деятельности в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Кунашакском муниципальном округе;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89"/>
        </w:tabs>
        <w:autoSpaceDE w:val="0"/>
        <w:autoSpaceDN w:val="0"/>
        <w:spacing w:line="242" w:lineRule="auto"/>
        <w:ind w:left="-284" w:right="90" w:firstLine="1171"/>
        <w:rPr>
          <w:sz w:val="28"/>
        </w:rPr>
      </w:pPr>
      <w:r w:rsidRPr="00874C58">
        <w:rPr>
          <w:sz w:val="28"/>
        </w:rPr>
        <w:t>межведомственное взаимодействие, текущий мониторинг и анализ реализации, в том числе рисков проектов, а также развитие проектной деятельности</w:t>
      </w:r>
      <w:r w:rsidRPr="00874C58">
        <w:rPr>
          <w:spacing w:val="33"/>
          <w:sz w:val="28"/>
        </w:rPr>
        <w:t xml:space="preserve"> </w:t>
      </w:r>
      <w:r w:rsidRPr="00874C58">
        <w:rPr>
          <w:sz w:val="28"/>
        </w:rPr>
        <w:t>в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Кунашакском муниципальном округе.</w:t>
      </w:r>
    </w:p>
    <w:p w:rsidR="001C239D" w:rsidRPr="00874C58" w:rsidRDefault="001C239D" w:rsidP="001C239D">
      <w:pPr>
        <w:widowControl w:val="0"/>
        <w:numPr>
          <w:ilvl w:val="0"/>
          <w:numId w:val="9"/>
        </w:numPr>
        <w:tabs>
          <w:tab w:val="left" w:pos="1171"/>
        </w:tabs>
        <w:autoSpaceDE w:val="0"/>
        <w:autoSpaceDN w:val="0"/>
        <w:spacing w:line="242" w:lineRule="auto"/>
        <w:ind w:left="-284" w:right="101" w:firstLine="1175"/>
        <w:rPr>
          <w:sz w:val="28"/>
        </w:rPr>
      </w:pPr>
      <w:r w:rsidRPr="00874C58">
        <w:rPr>
          <w:sz w:val="28"/>
        </w:rPr>
        <w:t>Муниципальный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проектный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офис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в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соответствии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с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возложенными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на</w:t>
      </w:r>
      <w:r w:rsidRPr="00874C58">
        <w:rPr>
          <w:spacing w:val="-1"/>
          <w:sz w:val="28"/>
        </w:rPr>
        <w:t xml:space="preserve"> </w:t>
      </w:r>
      <w:r w:rsidRPr="00874C58">
        <w:rPr>
          <w:sz w:val="28"/>
        </w:rPr>
        <w:t>него основными задачами осуществляет следующие функции: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201"/>
        </w:tabs>
        <w:autoSpaceDE w:val="0"/>
        <w:autoSpaceDN w:val="0"/>
        <w:spacing w:line="235" w:lineRule="auto"/>
        <w:ind w:left="-284" w:right="75" w:firstLine="1184"/>
        <w:rPr>
          <w:sz w:val="28"/>
        </w:rPr>
      </w:pPr>
      <w:r w:rsidRPr="00874C58">
        <w:rPr>
          <w:sz w:val="28"/>
        </w:rPr>
        <w:t>обеспечивает координацию и взаимодействие между всеми участниками</w:t>
      </w:r>
      <w:r w:rsidRPr="00874C58">
        <w:rPr>
          <w:spacing w:val="75"/>
          <w:w w:val="150"/>
          <w:sz w:val="28"/>
        </w:rPr>
        <w:t xml:space="preserve"> </w:t>
      </w:r>
      <w:r w:rsidRPr="00874C58">
        <w:rPr>
          <w:sz w:val="28"/>
        </w:rPr>
        <w:t>реализации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проектов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в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Кунашакском муниципальном округе,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а</w:t>
      </w:r>
      <w:r w:rsidRPr="00874C58">
        <w:rPr>
          <w:spacing w:val="77"/>
          <w:sz w:val="28"/>
        </w:rPr>
        <w:t xml:space="preserve"> </w:t>
      </w:r>
      <w:r w:rsidRPr="00874C58">
        <w:rPr>
          <w:sz w:val="28"/>
        </w:rPr>
        <w:t>также</w:t>
      </w:r>
    </w:p>
    <w:p w:rsidR="001C239D" w:rsidRPr="00874C58" w:rsidRDefault="001C239D" w:rsidP="001C239D">
      <w:pPr>
        <w:widowControl w:val="0"/>
        <w:autoSpaceDE w:val="0"/>
        <w:autoSpaceDN w:val="0"/>
        <w:spacing w:line="235" w:lineRule="auto"/>
        <w:ind w:left="168" w:firstLine="703"/>
        <w:rPr>
          <w:sz w:val="28"/>
        </w:rPr>
        <w:sectPr w:rsidR="001C239D" w:rsidRPr="00874C58">
          <w:headerReference w:type="default" r:id="rId7"/>
          <w:pgSz w:w="11910" w:h="16840"/>
          <w:pgMar w:top="900" w:right="708" w:bottom="280" w:left="1275" w:header="0" w:footer="0" w:gutter="0"/>
          <w:cols w:space="720"/>
        </w:sectPr>
      </w:pPr>
    </w:p>
    <w:p w:rsidR="001C239D" w:rsidRPr="00874C58" w:rsidRDefault="001C239D" w:rsidP="001C239D">
      <w:pPr>
        <w:widowControl w:val="0"/>
        <w:autoSpaceDE w:val="0"/>
        <w:autoSpaceDN w:val="0"/>
        <w:spacing w:before="162" w:line="240" w:lineRule="auto"/>
        <w:ind w:left="-709" w:right="121"/>
        <w:rPr>
          <w:sz w:val="28"/>
          <w:szCs w:val="28"/>
        </w:rPr>
      </w:pPr>
      <w:r w:rsidRPr="00874C58">
        <w:rPr>
          <w:sz w:val="28"/>
          <w:szCs w:val="28"/>
        </w:rPr>
        <w:lastRenderedPageBreak/>
        <w:t xml:space="preserve">с исполнительными органами Челябинской области, с которыми заключены соглашения с Управлением проектной деятельности Правительства Челябинской области (далее </w:t>
      </w:r>
      <w:r w:rsidRPr="00874C58">
        <w:rPr>
          <w:w w:val="90"/>
          <w:sz w:val="28"/>
          <w:szCs w:val="28"/>
        </w:rPr>
        <w:t xml:space="preserve">— </w:t>
      </w:r>
      <w:r w:rsidRPr="00874C58">
        <w:rPr>
          <w:sz w:val="28"/>
          <w:szCs w:val="28"/>
        </w:rPr>
        <w:t xml:space="preserve">Региональный проектный офис) и иными </w:t>
      </w:r>
      <w:r w:rsidRPr="00874C58">
        <w:rPr>
          <w:spacing w:val="-2"/>
          <w:sz w:val="28"/>
          <w:szCs w:val="28"/>
        </w:rPr>
        <w:t>организациями;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51"/>
        </w:tabs>
        <w:autoSpaceDE w:val="0"/>
        <w:autoSpaceDN w:val="0"/>
        <w:spacing w:before="12" w:line="240" w:lineRule="auto"/>
        <w:ind w:left="-709" w:right="125" w:firstLine="1276"/>
        <w:rPr>
          <w:sz w:val="28"/>
        </w:rPr>
      </w:pPr>
      <w:r w:rsidRPr="00874C58">
        <w:rPr>
          <w:sz w:val="28"/>
        </w:rPr>
        <w:t>планирует и контролирует ход реализации проектов, в том числе достижение кассового исполнения, показателей, результатов, контрольных точек</w:t>
      </w:r>
      <w:r w:rsidRPr="00874C58">
        <w:rPr>
          <w:spacing w:val="25"/>
          <w:sz w:val="28"/>
        </w:rPr>
        <w:t xml:space="preserve"> </w:t>
      </w:r>
      <w:r w:rsidRPr="00874C58">
        <w:rPr>
          <w:sz w:val="28"/>
        </w:rPr>
        <w:t>и</w:t>
      </w:r>
      <w:r w:rsidRPr="00874C58">
        <w:rPr>
          <w:spacing w:val="21"/>
          <w:sz w:val="28"/>
        </w:rPr>
        <w:t xml:space="preserve"> </w:t>
      </w:r>
      <w:r w:rsidRPr="00874C58">
        <w:rPr>
          <w:sz w:val="28"/>
        </w:rPr>
        <w:t>мероприятий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таких</w:t>
      </w:r>
      <w:r w:rsidRPr="00874C58">
        <w:rPr>
          <w:spacing w:val="28"/>
          <w:sz w:val="28"/>
        </w:rPr>
        <w:t xml:space="preserve"> </w:t>
      </w:r>
      <w:r w:rsidRPr="00874C58">
        <w:rPr>
          <w:sz w:val="28"/>
        </w:rPr>
        <w:t>проектов,</w:t>
      </w:r>
      <w:r w:rsidRPr="00874C58">
        <w:rPr>
          <w:spacing w:val="31"/>
          <w:sz w:val="28"/>
        </w:rPr>
        <w:t xml:space="preserve"> </w:t>
      </w:r>
      <w:r w:rsidRPr="00874C58">
        <w:rPr>
          <w:sz w:val="28"/>
        </w:rPr>
        <w:t>а также</w:t>
      </w:r>
      <w:r w:rsidRPr="00874C58">
        <w:rPr>
          <w:spacing w:val="29"/>
          <w:sz w:val="28"/>
        </w:rPr>
        <w:t xml:space="preserve"> </w:t>
      </w:r>
      <w:r w:rsidRPr="00874C58">
        <w:rPr>
          <w:sz w:val="28"/>
        </w:rPr>
        <w:t>организует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работу</w:t>
      </w:r>
      <w:r w:rsidRPr="00874C58">
        <w:rPr>
          <w:spacing w:val="30"/>
          <w:sz w:val="28"/>
        </w:rPr>
        <w:t xml:space="preserve"> </w:t>
      </w:r>
      <w:r w:rsidRPr="00874C58">
        <w:rPr>
          <w:sz w:val="28"/>
        </w:rPr>
        <w:t>по</w:t>
      </w:r>
      <w:r w:rsidRPr="00874C58">
        <w:rPr>
          <w:spacing w:val="25"/>
          <w:sz w:val="28"/>
        </w:rPr>
        <w:t xml:space="preserve"> </w:t>
      </w:r>
      <w:r w:rsidRPr="00874C58">
        <w:rPr>
          <w:sz w:val="28"/>
        </w:rPr>
        <w:t>внесению в них изменений при необходимости;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49"/>
        </w:tabs>
        <w:autoSpaceDE w:val="0"/>
        <w:autoSpaceDN w:val="0"/>
        <w:spacing w:before="6" w:line="237" w:lineRule="auto"/>
        <w:ind w:left="-709" w:right="128" w:firstLine="1276"/>
        <w:rPr>
          <w:sz w:val="28"/>
        </w:rPr>
      </w:pPr>
      <w:r w:rsidRPr="00874C58">
        <w:rPr>
          <w:sz w:val="28"/>
        </w:rPr>
        <w:t>участвует в мониторинге реализации проектов, на постоянной основе осуществляет контроль своевременности</w:t>
      </w:r>
      <w:r w:rsidRPr="00874C58">
        <w:rPr>
          <w:spacing w:val="-16"/>
          <w:sz w:val="28"/>
        </w:rPr>
        <w:t xml:space="preserve"> </w:t>
      </w:r>
      <w:r w:rsidRPr="00874C58">
        <w:rPr>
          <w:sz w:val="28"/>
        </w:rPr>
        <w:t>представления и</w:t>
      </w:r>
      <w:r w:rsidRPr="00874C58">
        <w:rPr>
          <w:spacing w:val="-14"/>
          <w:sz w:val="28"/>
        </w:rPr>
        <w:t xml:space="preserve"> </w:t>
      </w:r>
      <w:r w:rsidRPr="00874C58">
        <w:rPr>
          <w:sz w:val="28"/>
        </w:rPr>
        <w:t>оценку</w:t>
      </w:r>
      <w:r w:rsidRPr="00874C58">
        <w:rPr>
          <w:spacing w:val="-7"/>
          <w:sz w:val="28"/>
        </w:rPr>
        <w:t xml:space="preserve"> </w:t>
      </w:r>
      <w:r w:rsidRPr="00874C58">
        <w:rPr>
          <w:sz w:val="28"/>
        </w:rPr>
        <w:t>актуальности, полноты и</w:t>
      </w:r>
      <w:r w:rsidRPr="00874C58">
        <w:rPr>
          <w:spacing w:val="-1"/>
          <w:sz w:val="28"/>
        </w:rPr>
        <w:t xml:space="preserve"> </w:t>
      </w:r>
      <w:r w:rsidRPr="00874C58">
        <w:rPr>
          <w:sz w:val="28"/>
        </w:rPr>
        <w:t>корректности информации о</w:t>
      </w:r>
      <w:r w:rsidRPr="00874C58">
        <w:rPr>
          <w:spacing w:val="-2"/>
          <w:sz w:val="28"/>
        </w:rPr>
        <w:t xml:space="preserve"> </w:t>
      </w:r>
      <w:r w:rsidRPr="00874C58">
        <w:rPr>
          <w:sz w:val="28"/>
        </w:rPr>
        <w:t>реализации проектов;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61"/>
        </w:tabs>
        <w:autoSpaceDE w:val="0"/>
        <w:autoSpaceDN w:val="0"/>
        <w:spacing w:before="6" w:line="240" w:lineRule="auto"/>
        <w:ind w:left="-709" w:right="120" w:firstLine="1276"/>
        <w:rPr>
          <w:sz w:val="28"/>
        </w:rPr>
      </w:pPr>
      <w:r w:rsidRPr="00874C58">
        <w:rPr>
          <w:sz w:val="28"/>
        </w:rPr>
        <w:t>предоставляет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по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запросам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участников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проектной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деятельности,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а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также</w:t>
      </w:r>
      <w:r w:rsidRPr="00874C58">
        <w:rPr>
          <w:spacing w:val="71"/>
          <w:sz w:val="28"/>
        </w:rPr>
        <w:t xml:space="preserve"> </w:t>
      </w:r>
      <w:r w:rsidRPr="00874C58">
        <w:rPr>
          <w:sz w:val="28"/>
        </w:rPr>
        <w:t>Регионального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проектного</w:t>
      </w:r>
      <w:r w:rsidRPr="00874C58">
        <w:rPr>
          <w:spacing w:val="76"/>
          <w:sz w:val="28"/>
        </w:rPr>
        <w:t xml:space="preserve"> </w:t>
      </w:r>
      <w:r w:rsidRPr="00874C58">
        <w:rPr>
          <w:sz w:val="28"/>
        </w:rPr>
        <w:t>офиса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аналитические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и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иные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материалы о реализации в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Кунашакском муниципальном округе региональных проектов, а также иную информацию о проектной деятельности;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64"/>
        </w:tabs>
        <w:autoSpaceDE w:val="0"/>
        <w:autoSpaceDN w:val="0"/>
        <w:spacing w:before="8" w:line="240" w:lineRule="auto"/>
        <w:ind w:left="-709" w:right="92" w:firstLine="1276"/>
        <w:rPr>
          <w:sz w:val="28"/>
        </w:rPr>
      </w:pPr>
      <w:r w:rsidRPr="00874C58">
        <w:rPr>
          <w:sz w:val="28"/>
        </w:rPr>
        <w:t>участвует в контрольных мероприятиях, организованных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Региональным проектным офисом, а</w:t>
      </w:r>
      <w:r w:rsidRPr="00874C58">
        <w:rPr>
          <w:spacing w:val="-3"/>
          <w:sz w:val="28"/>
        </w:rPr>
        <w:t xml:space="preserve"> </w:t>
      </w:r>
      <w:r w:rsidRPr="00874C58">
        <w:rPr>
          <w:sz w:val="28"/>
        </w:rPr>
        <w:t>также при необходимости самостоятельно организует и проводит контрольные</w:t>
      </w:r>
      <w:r w:rsidRPr="00874C58">
        <w:rPr>
          <w:spacing w:val="29"/>
          <w:sz w:val="28"/>
        </w:rPr>
        <w:t xml:space="preserve"> </w:t>
      </w:r>
      <w:r w:rsidRPr="00874C58">
        <w:rPr>
          <w:sz w:val="28"/>
        </w:rPr>
        <w:t>мероприятия в</w:t>
      </w:r>
      <w:r w:rsidRPr="00874C58">
        <w:rPr>
          <w:spacing w:val="-1"/>
          <w:sz w:val="28"/>
        </w:rPr>
        <w:t xml:space="preserve"> </w:t>
      </w:r>
      <w:r w:rsidRPr="00874C58">
        <w:rPr>
          <w:sz w:val="28"/>
        </w:rPr>
        <w:t>отношении проектов;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65"/>
        </w:tabs>
        <w:autoSpaceDE w:val="0"/>
        <w:autoSpaceDN w:val="0"/>
        <w:spacing w:before="4" w:line="242" w:lineRule="auto"/>
        <w:ind w:left="-709" w:right="92" w:firstLine="1276"/>
        <w:rPr>
          <w:sz w:val="28"/>
        </w:rPr>
      </w:pPr>
      <w:r w:rsidRPr="00874C58">
        <w:rPr>
          <w:sz w:val="28"/>
        </w:rPr>
        <w:t>вносит информацию о ходе реализации проектов в информационную систему «Мониторинг реализации региональных проектов»;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76"/>
        </w:tabs>
        <w:autoSpaceDE w:val="0"/>
        <w:autoSpaceDN w:val="0"/>
        <w:spacing w:before="7" w:line="242" w:lineRule="auto"/>
        <w:ind w:left="-709" w:right="129" w:firstLine="1276"/>
        <w:rPr>
          <w:sz w:val="28"/>
        </w:rPr>
      </w:pPr>
      <w:r w:rsidRPr="00874C58">
        <w:rPr>
          <w:sz w:val="28"/>
        </w:rPr>
        <w:t>обеспечивает методологическое и методическое сопровождение проектной</w:t>
      </w:r>
      <w:r w:rsidRPr="00874C58">
        <w:rPr>
          <w:spacing w:val="-3"/>
          <w:sz w:val="28"/>
        </w:rPr>
        <w:t xml:space="preserve"> </w:t>
      </w:r>
      <w:r w:rsidRPr="00874C58">
        <w:rPr>
          <w:sz w:val="28"/>
        </w:rPr>
        <w:t>деятельности</w:t>
      </w:r>
      <w:r w:rsidRPr="00874C58">
        <w:rPr>
          <w:spacing w:val="15"/>
          <w:sz w:val="28"/>
        </w:rPr>
        <w:t xml:space="preserve"> </w:t>
      </w:r>
      <w:r w:rsidRPr="00874C58">
        <w:rPr>
          <w:sz w:val="28"/>
        </w:rPr>
        <w:t>в</w:t>
      </w:r>
      <w:r w:rsidRPr="00874C58">
        <w:rPr>
          <w:spacing w:val="-18"/>
          <w:sz w:val="28"/>
        </w:rPr>
        <w:t xml:space="preserve">  </w:t>
      </w:r>
      <w:r w:rsidRPr="00874C58">
        <w:rPr>
          <w:sz w:val="28"/>
        </w:rPr>
        <w:t>Кунашакском муниципальном округе;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76"/>
        </w:tabs>
        <w:autoSpaceDE w:val="0"/>
        <w:autoSpaceDN w:val="0"/>
        <w:spacing w:line="240" w:lineRule="auto"/>
        <w:ind w:left="-709" w:right="108" w:firstLine="1276"/>
        <w:rPr>
          <w:sz w:val="28"/>
        </w:rPr>
      </w:pPr>
      <w:r w:rsidRPr="00874C58">
        <w:rPr>
          <w:sz w:val="28"/>
        </w:rPr>
        <w:t xml:space="preserve">организует работу с рисками по проектам в части ведения реестра </w:t>
      </w:r>
      <w:r w:rsidRPr="00874C58">
        <w:rPr>
          <w:spacing w:val="-2"/>
          <w:sz w:val="28"/>
        </w:rPr>
        <w:t>рисков;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79"/>
        </w:tabs>
        <w:autoSpaceDE w:val="0"/>
        <w:autoSpaceDN w:val="0"/>
        <w:spacing w:line="242" w:lineRule="auto"/>
        <w:ind w:left="-709" w:right="99" w:firstLine="1276"/>
        <w:rPr>
          <w:sz w:val="28"/>
        </w:rPr>
      </w:pPr>
      <w:r w:rsidRPr="00874C58">
        <w:rPr>
          <w:sz w:val="28"/>
        </w:rPr>
        <w:t>направляет отчетность и результаты, анализ динамики и качества реализации проектов в Региональный проектный офис, а также непосредственному руководителю проектов;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320"/>
        </w:tabs>
        <w:autoSpaceDE w:val="0"/>
        <w:autoSpaceDN w:val="0"/>
        <w:spacing w:line="235" w:lineRule="auto"/>
        <w:ind w:left="-709" w:right="113" w:firstLine="1276"/>
        <w:rPr>
          <w:sz w:val="28"/>
        </w:rPr>
      </w:pPr>
      <w:r w:rsidRPr="00874C58">
        <w:rPr>
          <w:sz w:val="28"/>
        </w:rPr>
        <w:t>организует размещение актуальной информации о ходе реализации проектов</w:t>
      </w:r>
      <w:r w:rsidRPr="00874C58">
        <w:rPr>
          <w:spacing w:val="-9"/>
          <w:sz w:val="28"/>
        </w:rPr>
        <w:t xml:space="preserve"> </w:t>
      </w:r>
      <w:r w:rsidRPr="00874C58">
        <w:rPr>
          <w:sz w:val="28"/>
        </w:rPr>
        <w:t>на</w:t>
      </w:r>
      <w:r w:rsidRPr="00874C58">
        <w:rPr>
          <w:spacing w:val="-17"/>
          <w:sz w:val="28"/>
        </w:rPr>
        <w:t xml:space="preserve"> </w:t>
      </w:r>
      <w:r w:rsidRPr="00874C58">
        <w:rPr>
          <w:sz w:val="28"/>
        </w:rPr>
        <w:t>официальном</w:t>
      </w:r>
      <w:r w:rsidRPr="00874C58">
        <w:rPr>
          <w:spacing w:val="-4"/>
          <w:sz w:val="28"/>
        </w:rPr>
        <w:t xml:space="preserve"> </w:t>
      </w:r>
      <w:r w:rsidRPr="00874C58">
        <w:rPr>
          <w:sz w:val="28"/>
        </w:rPr>
        <w:t>сайте</w:t>
      </w:r>
      <w:r w:rsidRPr="00874C58">
        <w:rPr>
          <w:spacing w:val="-17"/>
          <w:sz w:val="28"/>
        </w:rPr>
        <w:t xml:space="preserve"> </w:t>
      </w:r>
      <w:r w:rsidRPr="00874C58">
        <w:rPr>
          <w:sz w:val="28"/>
        </w:rPr>
        <w:t>Администрации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Кунашакского муниципального округа;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325"/>
        </w:tabs>
        <w:autoSpaceDE w:val="0"/>
        <w:autoSpaceDN w:val="0"/>
        <w:spacing w:line="237" w:lineRule="auto"/>
        <w:ind w:left="-709" w:right="96" w:firstLine="1276"/>
        <w:rPr>
          <w:sz w:val="28"/>
        </w:rPr>
      </w:pPr>
      <w:r w:rsidRPr="00874C58">
        <w:rPr>
          <w:sz w:val="28"/>
        </w:rPr>
        <w:t>осуществляет</w:t>
      </w:r>
      <w:r w:rsidRPr="00874C58">
        <w:rPr>
          <w:spacing w:val="80"/>
          <w:sz w:val="28"/>
        </w:rPr>
        <w:t xml:space="preserve">  </w:t>
      </w:r>
      <w:r w:rsidRPr="00874C58">
        <w:rPr>
          <w:sz w:val="28"/>
        </w:rPr>
        <w:t>анализ</w:t>
      </w:r>
      <w:r w:rsidRPr="00874C58">
        <w:rPr>
          <w:spacing w:val="80"/>
          <w:sz w:val="28"/>
        </w:rPr>
        <w:t xml:space="preserve">  </w:t>
      </w:r>
      <w:r w:rsidRPr="00874C58">
        <w:rPr>
          <w:sz w:val="28"/>
        </w:rPr>
        <w:t>информации,</w:t>
      </w:r>
      <w:r w:rsidRPr="00874C58">
        <w:rPr>
          <w:spacing w:val="80"/>
          <w:sz w:val="28"/>
        </w:rPr>
        <w:t xml:space="preserve">  </w:t>
      </w:r>
      <w:r w:rsidRPr="00874C58">
        <w:rPr>
          <w:sz w:val="28"/>
        </w:rPr>
        <w:t>содержащейся</w:t>
      </w:r>
      <w:r w:rsidRPr="00874C58">
        <w:rPr>
          <w:spacing w:val="80"/>
          <w:sz w:val="28"/>
        </w:rPr>
        <w:t xml:space="preserve">  </w:t>
      </w:r>
      <w:r w:rsidRPr="00874C58">
        <w:rPr>
          <w:sz w:val="28"/>
        </w:rPr>
        <w:t>в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запросах на</w:t>
      </w:r>
      <w:r w:rsidRPr="00874C58">
        <w:rPr>
          <w:spacing w:val="80"/>
          <w:w w:val="150"/>
          <w:sz w:val="28"/>
        </w:rPr>
        <w:t xml:space="preserve">  </w:t>
      </w:r>
      <w:r w:rsidRPr="00874C58">
        <w:rPr>
          <w:sz w:val="28"/>
        </w:rPr>
        <w:t>изменение</w:t>
      </w:r>
      <w:r w:rsidRPr="00874C58">
        <w:rPr>
          <w:spacing w:val="80"/>
          <w:w w:val="150"/>
          <w:sz w:val="28"/>
        </w:rPr>
        <w:t xml:space="preserve">  </w:t>
      </w:r>
      <w:r w:rsidRPr="00874C58">
        <w:rPr>
          <w:sz w:val="28"/>
        </w:rPr>
        <w:t>паспортов</w:t>
      </w:r>
      <w:r w:rsidRPr="00874C58">
        <w:rPr>
          <w:spacing w:val="80"/>
          <w:w w:val="150"/>
          <w:sz w:val="28"/>
        </w:rPr>
        <w:t xml:space="preserve">  </w:t>
      </w:r>
      <w:r w:rsidRPr="00874C58">
        <w:rPr>
          <w:sz w:val="28"/>
        </w:rPr>
        <w:t>муниципальных</w:t>
      </w:r>
      <w:r w:rsidRPr="00874C58">
        <w:rPr>
          <w:spacing w:val="74"/>
          <w:sz w:val="28"/>
        </w:rPr>
        <w:t xml:space="preserve">   </w:t>
      </w:r>
      <w:r w:rsidRPr="00874C58">
        <w:rPr>
          <w:sz w:val="28"/>
        </w:rPr>
        <w:t>проектов,</w:t>
      </w:r>
      <w:r w:rsidRPr="00874C58">
        <w:rPr>
          <w:spacing w:val="80"/>
          <w:w w:val="150"/>
          <w:sz w:val="28"/>
        </w:rPr>
        <w:t xml:space="preserve">  </w:t>
      </w:r>
      <w:r w:rsidRPr="00874C58">
        <w:rPr>
          <w:sz w:val="28"/>
        </w:rPr>
        <w:t>на</w:t>
      </w:r>
      <w:r w:rsidRPr="00874C58">
        <w:rPr>
          <w:spacing w:val="80"/>
          <w:w w:val="150"/>
          <w:sz w:val="28"/>
        </w:rPr>
        <w:t xml:space="preserve">  </w:t>
      </w:r>
      <w:r w:rsidRPr="00874C58">
        <w:rPr>
          <w:sz w:val="28"/>
        </w:rPr>
        <w:t>предмет ее достоверности, актуальности, полноты и корректности и организует согласование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(отказ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в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согласовании,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направление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на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доработку)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запросов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на изменение паспортов муниципальных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проектов;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334"/>
        </w:tabs>
        <w:autoSpaceDE w:val="0"/>
        <w:autoSpaceDN w:val="0"/>
        <w:spacing w:line="240" w:lineRule="auto"/>
        <w:ind w:left="-709" w:right="90" w:firstLine="1276"/>
        <w:rPr>
          <w:sz w:val="28"/>
        </w:rPr>
      </w:pPr>
      <w:r w:rsidRPr="00874C58">
        <w:rPr>
          <w:sz w:val="28"/>
        </w:rPr>
        <w:t xml:space="preserve">осуществляет </w:t>
      </w:r>
      <w:proofErr w:type="gramStart"/>
      <w:r w:rsidRPr="00874C58">
        <w:rPr>
          <w:sz w:val="28"/>
        </w:rPr>
        <w:t>контроль за</w:t>
      </w:r>
      <w:proofErr w:type="gramEnd"/>
      <w:r w:rsidRPr="00874C58">
        <w:rPr>
          <w:sz w:val="28"/>
        </w:rPr>
        <w:t xml:space="preserve"> соблюдением требований, установленных нормативными правовыми актами в сфере проектной деятельности, возвращение на доработку паспортов проектов, запросов на их изменение, отчетов о ходе реализации соответствующих проектов и отчетов о завершении реализации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проектов, не соответствующих</w:t>
      </w:r>
      <w:r w:rsidRPr="00874C58">
        <w:rPr>
          <w:spacing w:val="-10"/>
          <w:sz w:val="28"/>
        </w:rPr>
        <w:t xml:space="preserve"> </w:t>
      </w:r>
      <w:r w:rsidRPr="00874C58">
        <w:rPr>
          <w:sz w:val="28"/>
        </w:rPr>
        <w:t>установленным требованиям;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344"/>
        </w:tabs>
        <w:autoSpaceDE w:val="0"/>
        <w:autoSpaceDN w:val="0"/>
        <w:spacing w:before="1" w:line="240" w:lineRule="auto"/>
        <w:ind w:left="-709" w:right="95" w:firstLine="1276"/>
        <w:rPr>
          <w:sz w:val="28"/>
        </w:rPr>
      </w:pPr>
      <w:r w:rsidRPr="00874C58">
        <w:rPr>
          <w:sz w:val="28"/>
        </w:rPr>
        <w:t>осуществляет контроль сроков исполнения поручений, формируемых в</w:t>
      </w:r>
      <w:r w:rsidRPr="00874C58">
        <w:rPr>
          <w:spacing w:val="-2"/>
          <w:sz w:val="28"/>
        </w:rPr>
        <w:t xml:space="preserve"> </w:t>
      </w:r>
      <w:r w:rsidRPr="00874C58">
        <w:rPr>
          <w:sz w:val="28"/>
        </w:rPr>
        <w:t>рамках реализации проектов на региональном</w:t>
      </w:r>
      <w:r w:rsidRPr="00874C58">
        <w:rPr>
          <w:spacing w:val="34"/>
          <w:sz w:val="28"/>
        </w:rPr>
        <w:t xml:space="preserve"> </w:t>
      </w:r>
      <w:r w:rsidRPr="00874C58">
        <w:rPr>
          <w:sz w:val="28"/>
        </w:rPr>
        <w:t>и муниципальном уровнях;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-567"/>
        </w:tabs>
        <w:autoSpaceDE w:val="0"/>
        <w:autoSpaceDN w:val="0"/>
        <w:spacing w:line="316" w:lineRule="exact"/>
        <w:ind w:left="-709" w:firstLine="1276"/>
        <w:rPr>
          <w:sz w:val="28"/>
        </w:rPr>
      </w:pPr>
      <w:r w:rsidRPr="00874C58">
        <w:rPr>
          <w:sz w:val="28"/>
        </w:rPr>
        <w:t>выполняет</w:t>
      </w:r>
      <w:r w:rsidRPr="00874C58">
        <w:rPr>
          <w:spacing w:val="71"/>
          <w:sz w:val="28"/>
        </w:rPr>
        <w:t xml:space="preserve">  </w:t>
      </w:r>
      <w:r w:rsidRPr="00874C58">
        <w:rPr>
          <w:sz w:val="28"/>
        </w:rPr>
        <w:t>иные</w:t>
      </w:r>
      <w:r w:rsidRPr="00874C58">
        <w:rPr>
          <w:spacing w:val="69"/>
          <w:sz w:val="28"/>
        </w:rPr>
        <w:t xml:space="preserve">  </w:t>
      </w:r>
      <w:r w:rsidRPr="00874C58">
        <w:rPr>
          <w:sz w:val="28"/>
        </w:rPr>
        <w:t>функции</w:t>
      </w:r>
      <w:r w:rsidRPr="00874C58">
        <w:rPr>
          <w:spacing w:val="74"/>
          <w:sz w:val="28"/>
        </w:rPr>
        <w:t xml:space="preserve">  </w:t>
      </w:r>
      <w:r w:rsidRPr="00874C58">
        <w:rPr>
          <w:sz w:val="28"/>
        </w:rPr>
        <w:t>Муниципального</w:t>
      </w:r>
      <w:r w:rsidRPr="00874C58">
        <w:rPr>
          <w:spacing w:val="66"/>
          <w:sz w:val="28"/>
        </w:rPr>
        <w:t xml:space="preserve">  </w:t>
      </w:r>
      <w:r w:rsidRPr="00874C58">
        <w:rPr>
          <w:sz w:val="28"/>
        </w:rPr>
        <w:t>проектного</w:t>
      </w:r>
      <w:r w:rsidRPr="00874C58">
        <w:rPr>
          <w:spacing w:val="73"/>
          <w:sz w:val="28"/>
        </w:rPr>
        <w:t xml:space="preserve">  </w:t>
      </w:r>
      <w:r w:rsidRPr="00874C58">
        <w:rPr>
          <w:spacing w:val="-2"/>
          <w:sz w:val="28"/>
        </w:rPr>
        <w:t>офиса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Кунашакского муниципального округа</w:t>
      </w:r>
      <w:r w:rsidRPr="00874C58">
        <w:rPr>
          <w:sz w:val="28"/>
          <w:szCs w:val="28"/>
        </w:rPr>
        <w:t>, предусмотренные нормативными правовыми актами в сфере проектной деятельности.</w:t>
      </w:r>
    </w:p>
    <w:p w:rsidR="001C239D" w:rsidRPr="00874C58" w:rsidRDefault="001C239D" w:rsidP="001C239D">
      <w:pPr>
        <w:widowControl w:val="0"/>
        <w:tabs>
          <w:tab w:val="left" w:pos="1151"/>
        </w:tabs>
        <w:autoSpaceDE w:val="0"/>
        <w:autoSpaceDN w:val="0"/>
        <w:spacing w:before="4" w:line="235" w:lineRule="auto"/>
        <w:ind w:right="107"/>
        <w:jc w:val="center"/>
        <w:rPr>
          <w:sz w:val="28"/>
        </w:rPr>
      </w:pPr>
    </w:p>
    <w:p w:rsidR="001C239D" w:rsidRPr="00874C58" w:rsidRDefault="001C239D" w:rsidP="001C239D">
      <w:pPr>
        <w:widowControl w:val="0"/>
        <w:autoSpaceDE w:val="0"/>
        <w:autoSpaceDN w:val="0"/>
        <w:spacing w:line="240" w:lineRule="auto"/>
        <w:ind w:left="945"/>
        <w:rPr>
          <w:sz w:val="28"/>
          <w:szCs w:val="28"/>
        </w:rPr>
      </w:pPr>
      <w:r w:rsidRPr="00874C58">
        <w:rPr>
          <w:sz w:val="28"/>
          <w:szCs w:val="28"/>
        </w:rPr>
        <w:t>III.</w:t>
      </w:r>
      <w:r w:rsidRPr="00874C58">
        <w:rPr>
          <w:spacing w:val="-5"/>
          <w:sz w:val="28"/>
          <w:szCs w:val="28"/>
        </w:rPr>
        <w:t xml:space="preserve"> </w:t>
      </w:r>
      <w:r w:rsidRPr="00874C58">
        <w:rPr>
          <w:sz w:val="28"/>
          <w:szCs w:val="28"/>
        </w:rPr>
        <w:t>Организация</w:t>
      </w:r>
      <w:r w:rsidRPr="00874C58">
        <w:rPr>
          <w:spacing w:val="12"/>
          <w:sz w:val="28"/>
          <w:szCs w:val="28"/>
        </w:rPr>
        <w:t xml:space="preserve"> </w:t>
      </w:r>
      <w:r w:rsidRPr="00874C58">
        <w:rPr>
          <w:sz w:val="28"/>
          <w:szCs w:val="28"/>
        </w:rPr>
        <w:t>деятельности</w:t>
      </w:r>
      <w:r w:rsidRPr="00874C58">
        <w:rPr>
          <w:spacing w:val="4"/>
          <w:sz w:val="28"/>
          <w:szCs w:val="28"/>
        </w:rPr>
        <w:t xml:space="preserve"> </w:t>
      </w:r>
      <w:r w:rsidRPr="00874C58">
        <w:rPr>
          <w:sz w:val="28"/>
          <w:szCs w:val="28"/>
        </w:rPr>
        <w:t>Муниципального</w:t>
      </w:r>
      <w:r w:rsidRPr="00874C58">
        <w:rPr>
          <w:spacing w:val="-4"/>
          <w:sz w:val="28"/>
          <w:szCs w:val="28"/>
        </w:rPr>
        <w:t xml:space="preserve"> </w:t>
      </w:r>
      <w:r w:rsidRPr="00874C58">
        <w:rPr>
          <w:sz w:val="28"/>
          <w:szCs w:val="28"/>
        </w:rPr>
        <w:t>проектного</w:t>
      </w:r>
      <w:r w:rsidRPr="00874C58">
        <w:rPr>
          <w:spacing w:val="8"/>
          <w:sz w:val="28"/>
          <w:szCs w:val="28"/>
        </w:rPr>
        <w:t xml:space="preserve"> </w:t>
      </w:r>
      <w:r w:rsidRPr="00874C58">
        <w:rPr>
          <w:spacing w:val="-2"/>
          <w:sz w:val="28"/>
          <w:szCs w:val="28"/>
        </w:rPr>
        <w:t>офиса</w:t>
      </w:r>
    </w:p>
    <w:p w:rsidR="001C239D" w:rsidRPr="00874C58" w:rsidRDefault="001C239D" w:rsidP="001C239D">
      <w:pPr>
        <w:widowControl w:val="0"/>
        <w:autoSpaceDE w:val="0"/>
        <w:autoSpaceDN w:val="0"/>
        <w:spacing w:before="9" w:line="240" w:lineRule="auto"/>
        <w:rPr>
          <w:sz w:val="28"/>
          <w:szCs w:val="28"/>
        </w:rPr>
      </w:pPr>
    </w:p>
    <w:p w:rsidR="001C239D" w:rsidRPr="00874C58" w:rsidRDefault="001C239D" w:rsidP="001C239D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line="240" w:lineRule="auto"/>
        <w:ind w:left="-709" w:firstLine="1276"/>
        <w:rPr>
          <w:sz w:val="28"/>
        </w:rPr>
      </w:pPr>
      <w:r w:rsidRPr="00874C58">
        <w:rPr>
          <w:sz w:val="28"/>
        </w:rPr>
        <w:t>Муниципальный</w:t>
      </w:r>
      <w:r w:rsidRPr="00874C58">
        <w:rPr>
          <w:spacing w:val="11"/>
          <w:sz w:val="28"/>
        </w:rPr>
        <w:t xml:space="preserve"> </w:t>
      </w:r>
      <w:r w:rsidRPr="00874C58">
        <w:rPr>
          <w:sz w:val="28"/>
        </w:rPr>
        <w:t>проектный</w:t>
      </w:r>
      <w:r w:rsidRPr="00874C58">
        <w:rPr>
          <w:spacing w:val="3"/>
          <w:sz w:val="28"/>
        </w:rPr>
        <w:t xml:space="preserve"> </w:t>
      </w:r>
      <w:r w:rsidRPr="00874C58">
        <w:rPr>
          <w:sz w:val="28"/>
        </w:rPr>
        <w:t>офис</w:t>
      </w:r>
      <w:r w:rsidRPr="00874C58">
        <w:rPr>
          <w:spacing w:val="-9"/>
          <w:sz w:val="28"/>
        </w:rPr>
        <w:t xml:space="preserve"> </w:t>
      </w:r>
      <w:r w:rsidRPr="00874C58">
        <w:rPr>
          <w:sz w:val="28"/>
        </w:rPr>
        <w:t>не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является коллегиальным</w:t>
      </w:r>
      <w:r w:rsidRPr="00874C58">
        <w:rPr>
          <w:spacing w:val="11"/>
          <w:sz w:val="28"/>
        </w:rPr>
        <w:t xml:space="preserve"> </w:t>
      </w:r>
      <w:r w:rsidRPr="00874C58">
        <w:rPr>
          <w:spacing w:val="-2"/>
          <w:sz w:val="28"/>
        </w:rPr>
        <w:lastRenderedPageBreak/>
        <w:t>органом.</w:t>
      </w:r>
    </w:p>
    <w:p w:rsidR="001C239D" w:rsidRPr="00874C58" w:rsidRDefault="001C239D" w:rsidP="001C239D">
      <w:pPr>
        <w:widowControl w:val="0"/>
        <w:numPr>
          <w:ilvl w:val="0"/>
          <w:numId w:val="9"/>
        </w:numPr>
        <w:tabs>
          <w:tab w:val="left" w:pos="1109"/>
        </w:tabs>
        <w:autoSpaceDE w:val="0"/>
        <w:autoSpaceDN w:val="0"/>
        <w:spacing w:before="4" w:line="240" w:lineRule="auto"/>
        <w:ind w:left="-709" w:right="147" w:firstLine="1276"/>
        <w:rPr>
          <w:sz w:val="28"/>
        </w:rPr>
      </w:pPr>
      <w:r w:rsidRPr="00874C58">
        <w:rPr>
          <w:sz w:val="28"/>
        </w:rPr>
        <w:t>Муниципальный проектный офис является постоянно действующей организационной структурой Администрации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Кунашакского муниципального округа с возложением обязанностей по проектной деятельности на сотрудников отдела экономики Администрации Кунашакского муниципального округа.</w:t>
      </w:r>
    </w:p>
    <w:p w:rsidR="001C239D" w:rsidRPr="00874C58" w:rsidRDefault="001C239D" w:rsidP="001C239D">
      <w:pPr>
        <w:widowControl w:val="0"/>
        <w:numPr>
          <w:ilvl w:val="0"/>
          <w:numId w:val="9"/>
        </w:numPr>
        <w:autoSpaceDE w:val="0"/>
        <w:autoSpaceDN w:val="0"/>
        <w:spacing w:before="8" w:line="322" w:lineRule="exact"/>
        <w:ind w:left="-709" w:firstLine="1276"/>
        <w:rPr>
          <w:sz w:val="28"/>
        </w:rPr>
      </w:pPr>
      <w:r w:rsidRPr="00874C58">
        <w:rPr>
          <w:sz w:val="28"/>
        </w:rPr>
        <w:t>Муниципальный</w:t>
      </w:r>
      <w:r w:rsidRPr="00874C58">
        <w:rPr>
          <w:spacing w:val="11"/>
          <w:sz w:val="28"/>
        </w:rPr>
        <w:t xml:space="preserve"> </w:t>
      </w:r>
      <w:r w:rsidRPr="00874C58">
        <w:rPr>
          <w:sz w:val="28"/>
        </w:rPr>
        <w:t>проектный</w:t>
      </w:r>
      <w:r w:rsidRPr="00874C58">
        <w:rPr>
          <w:spacing w:val="-1"/>
          <w:sz w:val="28"/>
        </w:rPr>
        <w:t xml:space="preserve"> </w:t>
      </w:r>
      <w:r w:rsidRPr="00874C58">
        <w:rPr>
          <w:sz w:val="28"/>
        </w:rPr>
        <w:t>офис</w:t>
      </w:r>
      <w:r w:rsidRPr="00874C58">
        <w:rPr>
          <w:spacing w:val="-15"/>
          <w:sz w:val="28"/>
        </w:rPr>
        <w:t xml:space="preserve"> </w:t>
      </w:r>
      <w:r w:rsidRPr="00874C58">
        <w:rPr>
          <w:sz w:val="28"/>
        </w:rPr>
        <w:t>возглавляет</w:t>
      </w:r>
      <w:r w:rsidRPr="00874C58">
        <w:rPr>
          <w:spacing w:val="6"/>
          <w:sz w:val="28"/>
        </w:rPr>
        <w:t xml:space="preserve"> </w:t>
      </w:r>
      <w:r w:rsidRPr="00874C58">
        <w:rPr>
          <w:sz w:val="28"/>
        </w:rPr>
        <w:t>руководитель,</w:t>
      </w:r>
      <w:r w:rsidRPr="00874C58">
        <w:rPr>
          <w:spacing w:val="7"/>
          <w:sz w:val="28"/>
        </w:rPr>
        <w:t xml:space="preserve"> </w:t>
      </w:r>
      <w:r w:rsidRPr="00874C58">
        <w:rPr>
          <w:spacing w:val="-2"/>
          <w:sz w:val="28"/>
        </w:rPr>
        <w:t>который: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48"/>
        </w:tabs>
        <w:autoSpaceDE w:val="0"/>
        <w:autoSpaceDN w:val="0"/>
        <w:spacing w:before="2" w:line="237" w:lineRule="auto"/>
        <w:ind w:left="-709" w:right="143" w:firstLine="1276"/>
        <w:rPr>
          <w:sz w:val="28"/>
        </w:rPr>
      </w:pPr>
      <w:r w:rsidRPr="00874C58">
        <w:rPr>
          <w:sz w:val="28"/>
        </w:rPr>
        <w:t>организует текущее и перспективное планирование деятельности Муниципального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проектного</w:t>
      </w:r>
      <w:r w:rsidRPr="00874C58">
        <w:rPr>
          <w:spacing w:val="80"/>
          <w:sz w:val="28"/>
        </w:rPr>
        <w:t xml:space="preserve"> </w:t>
      </w:r>
      <w:r w:rsidRPr="00874C58">
        <w:rPr>
          <w:sz w:val="28"/>
        </w:rPr>
        <w:t>офиса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с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учетом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целей,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задач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и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направлений,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для реализации которых он создан, дает поручения, контролирует выполнение плановых заданий в части реализации проектов;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52"/>
        </w:tabs>
        <w:autoSpaceDE w:val="0"/>
        <w:autoSpaceDN w:val="0"/>
        <w:spacing w:before="4" w:line="240" w:lineRule="auto"/>
        <w:ind w:left="1152" w:hanging="585"/>
        <w:rPr>
          <w:sz w:val="28"/>
        </w:rPr>
      </w:pPr>
      <w:r w:rsidRPr="00874C58">
        <w:rPr>
          <w:sz w:val="28"/>
        </w:rPr>
        <w:t>оказывает</w:t>
      </w:r>
      <w:r w:rsidRPr="00874C58">
        <w:rPr>
          <w:spacing w:val="-4"/>
          <w:sz w:val="28"/>
        </w:rPr>
        <w:t xml:space="preserve"> </w:t>
      </w:r>
      <w:r w:rsidRPr="00874C58">
        <w:rPr>
          <w:sz w:val="28"/>
        </w:rPr>
        <w:t>содействие</w:t>
      </w:r>
      <w:r w:rsidRPr="00874C58">
        <w:rPr>
          <w:spacing w:val="-3"/>
          <w:sz w:val="28"/>
        </w:rPr>
        <w:t xml:space="preserve"> </w:t>
      </w:r>
      <w:r w:rsidRPr="00874C58">
        <w:rPr>
          <w:sz w:val="28"/>
        </w:rPr>
        <w:t>успешной</w:t>
      </w:r>
      <w:r w:rsidRPr="00874C58">
        <w:rPr>
          <w:spacing w:val="3"/>
          <w:sz w:val="28"/>
        </w:rPr>
        <w:t xml:space="preserve"> </w:t>
      </w:r>
      <w:r w:rsidRPr="00874C58">
        <w:rPr>
          <w:sz w:val="28"/>
        </w:rPr>
        <w:t>реализации</w:t>
      </w:r>
      <w:r w:rsidRPr="00874C58">
        <w:rPr>
          <w:spacing w:val="1"/>
          <w:sz w:val="28"/>
        </w:rPr>
        <w:t xml:space="preserve"> </w:t>
      </w:r>
      <w:r w:rsidRPr="00874C58">
        <w:rPr>
          <w:spacing w:val="-2"/>
          <w:sz w:val="28"/>
        </w:rPr>
        <w:t>проектов;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51"/>
        </w:tabs>
        <w:autoSpaceDE w:val="0"/>
        <w:autoSpaceDN w:val="0"/>
        <w:spacing w:before="10" w:line="247" w:lineRule="auto"/>
        <w:ind w:left="-709" w:right="143" w:firstLine="1276"/>
        <w:rPr>
          <w:sz w:val="28"/>
        </w:rPr>
      </w:pPr>
      <w:r w:rsidRPr="00874C58">
        <w:rPr>
          <w:sz w:val="28"/>
        </w:rPr>
        <w:t xml:space="preserve">организует </w:t>
      </w:r>
      <w:proofErr w:type="gramStart"/>
      <w:r w:rsidRPr="00874C58">
        <w:rPr>
          <w:sz w:val="28"/>
        </w:rPr>
        <w:t>контроль за</w:t>
      </w:r>
      <w:proofErr w:type="gramEnd"/>
      <w:r w:rsidRPr="00874C58">
        <w:rPr>
          <w:sz w:val="28"/>
        </w:rPr>
        <w:t xml:space="preserve"> выполнением мероприятий (результатов) </w:t>
      </w:r>
      <w:r w:rsidRPr="00874C58">
        <w:rPr>
          <w:spacing w:val="-2"/>
          <w:sz w:val="28"/>
        </w:rPr>
        <w:t>проектов;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56"/>
        </w:tabs>
        <w:autoSpaceDE w:val="0"/>
        <w:autoSpaceDN w:val="0"/>
        <w:spacing w:line="235" w:lineRule="auto"/>
        <w:ind w:left="-709" w:right="109" w:firstLine="1276"/>
        <w:rPr>
          <w:sz w:val="28"/>
        </w:rPr>
      </w:pPr>
      <w:r w:rsidRPr="00874C58">
        <w:rPr>
          <w:sz w:val="28"/>
        </w:rPr>
        <w:t>осуществляет координацию деятельности работников Муниципального проектного офиса в</w:t>
      </w:r>
      <w:r w:rsidRPr="00874C58">
        <w:rPr>
          <w:spacing w:val="-2"/>
          <w:sz w:val="28"/>
        </w:rPr>
        <w:t xml:space="preserve"> </w:t>
      </w:r>
      <w:r w:rsidRPr="00874C58">
        <w:rPr>
          <w:sz w:val="28"/>
        </w:rPr>
        <w:t>части реализации проектов;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62"/>
        </w:tabs>
        <w:autoSpaceDE w:val="0"/>
        <w:autoSpaceDN w:val="0"/>
        <w:spacing w:line="242" w:lineRule="auto"/>
        <w:ind w:left="-709" w:right="123" w:firstLine="1276"/>
        <w:rPr>
          <w:sz w:val="28"/>
        </w:rPr>
      </w:pPr>
      <w:r w:rsidRPr="00874C58">
        <w:rPr>
          <w:sz w:val="28"/>
        </w:rPr>
        <w:t>обеспечивает и контролирует системное развитие проектной деятельности Администрации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Кунашакского муниципального округа;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61"/>
        </w:tabs>
        <w:autoSpaceDE w:val="0"/>
        <w:autoSpaceDN w:val="0"/>
        <w:spacing w:line="247" w:lineRule="auto"/>
        <w:ind w:left="-709" w:right="138" w:firstLine="1276"/>
        <w:rPr>
          <w:sz w:val="28"/>
        </w:rPr>
      </w:pPr>
      <w:r w:rsidRPr="00874C58">
        <w:rPr>
          <w:sz w:val="28"/>
        </w:rPr>
        <w:t xml:space="preserve">осуществляет </w:t>
      </w:r>
      <w:proofErr w:type="gramStart"/>
      <w:r w:rsidRPr="00874C58">
        <w:rPr>
          <w:sz w:val="28"/>
        </w:rPr>
        <w:t>контроль за</w:t>
      </w:r>
      <w:proofErr w:type="gramEnd"/>
      <w:r w:rsidRPr="00874C58">
        <w:rPr>
          <w:sz w:val="28"/>
        </w:rPr>
        <w:t xml:space="preserve"> соблюдением требований, установленных нормативными правовыми актами в сфере проектной деятельности;</w:t>
      </w:r>
    </w:p>
    <w:p w:rsidR="001C239D" w:rsidRPr="00874C58" w:rsidRDefault="001C239D" w:rsidP="001C239D">
      <w:pPr>
        <w:widowControl w:val="0"/>
        <w:numPr>
          <w:ilvl w:val="1"/>
          <w:numId w:val="9"/>
        </w:numPr>
        <w:tabs>
          <w:tab w:val="left" w:pos="1164"/>
        </w:tabs>
        <w:autoSpaceDE w:val="0"/>
        <w:autoSpaceDN w:val="0"/>
        <w:spacing w:line="235" w:lineRule="auto"/>
        <w:ind w:left="-709" w:right="101" w:firstLine="1276"/>
        <w:rPr>
          <w:sz w:val="28"/>
        </w:rPr>
      </w:pPr>
      <w:r w:rsidRPr="00874C58">
        <w:rPr>
          <w:sz w:val="28"/>
        </w:rPr>
        <w:t>выполняет иные обязанности, предусмотренные муниципальными правовыми актами Администрации</w:t>
      </w:r>
      <w:r w:rsidRPr="00874C58">
        <w:rPr>
          <w:spacing w:val="-18"/>
          <w:sz w:val="28"/>
        </w:rPr>
        <w:t xml:space="preserve"> </w:t>
      </w:r>
      <w:r w:rsidRPr="00874C58">
        <w:rPr>
          <w:sz w:val="28"/>
        </w:rPr>
        <w:t>Кунашакского муниципального округа.</w:t>
      </w:r>
    </w:p>
    <w:p w:rsidR="001C239D" w:rsidRPr="00874C58" w:rsidRDefault="001C239D" w:rsidP="001C239D">
      <w:pPr>
        <w:widowControl w:val="0"/>
        <w:numPr>
          <w:ilvl w:val="0"/>
          <w:numId w:val="9"/>
        </w:numPr>
        <w:tabs>
          <w:tab w:val="left" w:pos="1292"/>
        </w:tabs>
        <w:autoSpaceDE w:val="0"/>
        <w:autoSpaceDN w:val="0"/>
        <w:spacing w:line="237" w:lineRule="auto"/>
        <w:ind w:left="-709" w:right="123" w:firstLine="1276"/>
        <w:rPr>
          <w:sz w:val="28"/>
        </w:rPr>
      </w:pPr>
      <w:r w:rsidRPr="00874C58">
        <w:rPr>
          <w:sz w:val="28"/>
        </w:rPr>
        <w:t>Должностные лица Муниципального проектного офиса выполняют задачи</w:t>
      </w:r>
      <w:r w:rsidRPr="00874C58">
        <w:rPr>
          <w:spacing w:val="57"/>
          <w:sz w:val="28"/>
        </w:rPr>
        <w:t xml:space="preserve">  </w:t>
      </w:r>
      <w:r w:rsidRPr="00874C58">
        <w:rPr>
          <w:sz w:val="28"/>
        </w:rPr>
        <w:t>и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функции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Муниципального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проектного</w:t>
      </w:r>
      <w:r w:rsidRPr="00874C58">
        <w:rPr>
          <w:spacing w:val="61"/>
          <w:sz w:val="28"/>
        </w:rPr>
        <w:t xml:space="preserve">  </w:t>
      </w:r>
      <w:r w:rsidRPr="00874C58">
        <w:rPr>
          <w:sz w:val="28"/>
        </w:rPr>
        <w:t>офиса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в</w:t>
      </w:r>
      <w:r w:rsidRPr="00874C58">
        <w:rPr>
          <w:spacing w:val="40"/>
          <w:sz w:val="28"/>
        </w:rPr>
        <w:t xml:space="preserve">  </w:t>
      </w:r>
      <w:r w:rsidRPr="00874C58">
        <w:rPr>
          <w:sz w:val="28"/>
        </w:rPr>
        <w:t>соответствии</w:t>
      </w:r>
      <w:r w:rsidRPr="00874C58">
        <w:rPr>
          <w:spacing w:val="40"/>
          <w:sz w:val="28"/>
        </w:rPr>
        <w:t xml:space="preserve"> </w:t>
      </w:r>
      <w:r w:rsidRPr="00874C58">
        <w:rPr>
          <w:sz w:val="28"/>
        </w:rPr>
        <w:t>с</w:t>
      </w:r>
      <w:r w:rsidRPr="00874C58">
        <w:rPr>
          <w:spacing w:val="-9"/>
          <w:sz w:val="28"/>
        </w:rPr>
        <w:t xml:space="preserve"> </w:t>
      </w:r>
      <w:r w:rsidRPr="00874C58">
        <w:rPr>
          <w:sz w:val="28"/>
        </w:rPr>
        <w:t>должностными</w:t>
      </w:r>
      <w:r w:rsidRPr="00874C58">
        <w:rPr>
          <w:spacing w:val="32"/>
          <w:sz w:val="28"/>
        </w:rPr>
        <w:t xml:space="preserve"> </w:t>
      </w:r>
      <w:r w:rsidRPr="00874C58">
        <w:rPr>
          <w:sz w:val="28"/>
        </w:rPr>
        <w:t>обязанностями,</w:t>
      </w:r>
      <w:r w:rsidRPr="00874C58">
        <w:rPr>
          <w:spacing w:val="-15"/>
          <w:sz w:val="28"/>
        </w:rPr>
        <w:t xml:space="preserve"> </w:t>
      </w:r>
      <w:r w:rsidRPr="00874C58">
        <w:rPr>
          <w:sz w:val="28"/>
        </w:rPr>
        <w:t>распределенными</w:t>
      </w:r>
      <w:r w:rsidRPr="00874C58">
        <w:rPr>
          <w:spacing w:val="-3"/>
          <w:sz w:val="28"/>
        </w:rPr>
        <w:t xml:space="preserve"> </w:t>
      </w:r>
      <w:r w:rsidRPr="00874C58">
        <w:rPr>
          <w:sz w:val="28"/>
        </w:rPr>
        <w:t>между ними руководителем Муниципального проектного офиса, согласно должностным инструкциям.</w:t>
      </w:r>
    </w:p>
    <w:p w:rsidR="001C239D" w:rsidRPr="00874C58" w:rsidRDefault="001C239D" w:rsidP="001C239D">
      <w:pPr>
        <w:widowControl w:val="0"/>
        <w:numPr>
          <w:ilvl w:val="0"/>
          <w:numId w:val="9"/>
        </w:numPr>
        <w:tabs>
          <w:tab w:val="left" w:pos="1287"/>
        </w:tabs>
        <w:autoSpaceDE w:val="0"/>
        <w:autoSpaceDN w:val="0"/>
        <w:spacing w:before="5" w:line="237" w:lineRule="auto"/>
        <w:ind w:left="-709" w:right="111" w:firstLine="1276"/>
        <w:rPr>
          <w:sz w:val="28"/>
        </w:rPr>
      </w:pPr>
      <w:r w:rsidRPr="00874C58">
        <w:rPr>
          <w:sz w:val="28"/>
        </w:rPr>
        <w:t>В целях осуществления функций пункта 6 настоящего Положения сотрудники Муниципального проектного офиса используют все способы коммуникации и эффективного межведомственного взаимодействия между участниками, в том числе организацию совещаний.</w:t>
      </w:r>
    </w:p>
    <w:p w:rsidR="001C239D" w:rsidRPr="00874C58" w:rsidRDefault="001C239D" w:rsidP="001C239D">
      <w:pPr>
        <w:widowControl w:val="0"/>
        <w:numPr>
          <w:ilvl w:val="0"/>
          <w:numId w:val="9"/>
        </w:numPr>
        <w:tabs>
          <w:tab w:val="left" w:pos="1297"/>
        </w:tabs>
        <w:autoSpaceDE w:val="0"/>
        <w:autoSpaceDN w:val="0"/>
        <w:spacing w:line="242" w:lineRule="auto"/>
        <w:ind w:left="-709" w:right="98" w:firstLine="1276"/>
        <w:rPr>
          <w:sz w:val="28"/>
        </w:rPr>
      </w:pPr>
      <w:r w:rsidRPr="00874C58">
        <w:rPr>
          <w:sz w:val="28"/>
        </w:rPr>
        <w:t>В своей деятельности Муниципальный проектный офис может привлекать другие структурные подразделения.</w:t>
      </w:r>
    </w:p>
    <w:p w:rsidR="001C239D" w:rsidRPr="00874C58" w:rsidRDefault="001C239D" w:rsidP="001C239D">
      <w:pPr>
        <w:widowControl w:val="0"/>
        <w:tabs>
          <w:tab w:val="left" w:pos="1297"/>
        </w:tabs>
        <w:autoSpaceDE w:val="0"/>
        <w:autoSpaceDN w:val="0"/>
        <w:spacing w:line="242" w:lineRule="auto"/>
        <w:ind w:left="567" w:right="98"/>
        <w:rPr>
          <w:sz w:val="28"/>
        </w:rPr>
      </w:pPr>
    </w:p>
    <w:p w:rsidR="001C239D" w:rsidRPr="00874C58" w:rsidRDefault="001C239D" w:rsidP="001C239D">
      <w:pPr>
        <w:widowControl w:val="0"/>
        <w:tabs>
          <w:tab w:val="left" w:pos="1297"/>
        </w:tabs>
        <w:autoSpaceDE w:val="0"/>
        <w:autoSpaceDN w:val="0"/>
        <w:spacing w:line="242" w:lineRule="auto"/>
        <w:ind w:left="567" w:right="98"/>
        <w:rPr>
          <w:sz w:val="28"/>
        </w:rPr>
      </w:pPr>
    </w:p>
    <w:p w:rsidR="001C239D" w:rsidRPr="00874C58" w:rsidRDefault="001C239D" w:rsidP="001C239D">
      <w:pPr>
        <w:widowControl w:val="0"/>
        <w:tabs>
          <w:tab w:val="left" w:pos="1297"/>
        </w:tabs>
        <w:autoSpaceDE w:val="0"/>
        <w:autoSpaceDN w:val="0"/>
        <w:spacing w:line="242" w:lineRule="auto"/>
        <w:ind w:left="567" w:right="98"/>
        <w:rPr>
          <w:sz w:val="28"/>
        </w:rPr>
      </w:pPr>
    </w:p>
    <w:p w:rsidR="001C239D" w:rsidRPr="001C239D" w:rsidRDefault="001C239D" w:rsidP="001C239D">
      <w:pPr>
        <w:widowControl w:val="0"/>
        <w:tabs>
          <w:tab w:val="left" w:pos="1297"/>
        </w:tabs>
        <w:autoSpaceDE w:val="0"/>
        <w:autoSpaceDN w:val="0"/>
        <w:spacing w:line="242" w:lineRule="auto"/>
        <w:ind w:left="567" w:right="98"/>
        <w:rPr>
          <w:sz w:val="28"/>
          <w:szCs w:val="28"/>
        </w:rPr>
      </w:pPr>
    </w:p>
    <w:p w:rsidR="001C239D" w:rsidRDefault="001C239D">
      <w:p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1C239D" w:rsidRPr="001C239D" w:rsidRDefault="001C239D" w:rsidP="001C239D">
      <w:pPr>
        <w:widowControl w:val="0"/>
        <w:tabs>
          <w:tab w:val="left" w:pos="1134"/>
          <w:tab w:val="left" w:pos="7388"/>
        </w:tabs>
        <w:spacing w:line="240" w:lineRule="auto"/>
        <w:contextualSpacing/>
        <w:jc w:val="right"/>
        <w:rPr>
          <w:rFonts w:eastAsia="Calibri"/>
          <w:sz w:val="28"/>
          <w:szCs w:val="28"/>
        </w:rPr>
      </w:pPr>
      <w:r w:rsidRPr="001C239D">
        <w:rPr>
          <w:rFonts w:eastAsia="Calibri"/>
          <w:sz w:val="28"/>
          <w:szCs w:val="28"/>
        </w:rPr>
        <w:lastRenderedPageBreak/>
        <w:t xml:space="preserve">Приложение 3 </w:t>
      </w:r>
    </w:p>
    <w:p w:rsidR="001C239D" w:rsidRPr="001C239D" w:rsidRDefault="001C239D" w:rsidP="001C239D">
      <w:pPr>
        <w:widowControl w:val="0"/>
        <w:tabs>
          <w:tab w:val="left" w:pos="1134"/>
          <w:tab w:val="left" w:pos="7388"/>
        </w:tabs>
        <w:spacing w:line="240" w:lineRule="auto"/>
        <w:contextualSpacing/>
        <w:jc w:val="right"/>
        <w:rPr>
          <w:rFonts w:eastAsia="Calibri"/>
          <w:sz w:val="28"/>
          <w:szCs w:val="28"/>
        </w:rPr>
      </w:pPr>
      <w:r w:rsidRPr="001C239D"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1C239D" w:rsidRPr="001C239D" w:rsidRDefault="001C239D" w:rsidP="001C239D">
      <w:pPr>
        <w:widowControl w:val="0"/>
        <w:tabs>
          <w:tab w:val="left" w:pos="1134"/>
          <w:tab w:val="left" w:pos="7388"/>
        </w:tabs>
        <w:spacing w:line="240" w:lineRule="auto"/>
        <w:contextualSpacing/>
        <w:jc w:val="right"/>
        <w:rPr>
          <w:rFonts w:eastAsia="Calibri"/>
          <w:sz w:val="28"/>
          <w:szCs w:val="28"/>
        </w:rPr>
      </w:pPr>
      <w:r w:rsidRPr="001C239D">
        <w:rPr>
          <w:rFonts w:eastAsia="Calibri"/>
          <w:sz w:val="28"/>
          <w:szCs w:val="28"/>
        </w:rPr>
        <w:t>Кунашакского муниципального округа</w:t>
      </w:r>
    </w:p>
    <w:p w:rsidR="001C239D" w:rsidRPr="001C239D" w:rsidRDefault="001C239D" w:rsidP="001C239D">
      <w:pPr>
        <w:widowControl w:val="0"/>
        <w:tabs>
          <w:tab w:val="left" w:pos="1134"/>
        </w:tabs>
        <w:spacing w:line="240" w:lineRule="auto"/>
        <w:contextualSpacing/>
        <w:jc w:val="right"/>
        <w:rPr>
          <w:rFonts w:eastAsia="Calibri"/>
          <w:sz w:val="28"/>
          <w:szCs w:val="28"/>
        </w:rPr>
      </w:pPr>
      <w:r w:rsidRPr="001C239D">
        <w:rPr>
          <w:rFonts w:eastAsia="Calibri"/>
          <w:sz w:val="28"/>
          <w:szCs w:val="28"/>
        </w:rPr>
        <w:t>от 31.03.2026 г. № 501</w:t>
      </w:r>
    </w:p>
    <w:p w:rsidR="001C239D" w:rsidRPr="001C239D" w:rsidRDefault="001C239D" w:rsidP="001C239D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</w:p>
    <w:p w:rsidR="001C239D" w:rsidRPr="00874C58" w:rsidRDefault="001C239D" w:rsidP="001C239D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</w:p>
    <w:p w:rsidR="001C239D" w:rsidRPr="00874C58" w:rsidRDefault="001C239D" w:rsidP="001C239D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  <w:r w:rsidRPr="00874C58">
        <w:rPr>
          <w:rFonts w:eastAsia="Calibri"/>
          <w:sz w:val="28"/>
          <w:szCs w:val="28"/>
        </w:rPr>
        <w:t>Состав</w:t>
      </w:r>
    </w:p>
    <w:p w:rsidR="001C239D" w:rsidRPr="00874C58" w:rsidRDefault="001C239D" w:rsidP="001C239D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  <w:r w:rsidRPr="00874C58">
        <w:rPr>
          <w:rFonts w:eastAsia="Calibri"/>
          <w:sz w:val="28"/>
          <w:szCs w:val="28"/>
        </w:rPr>
        <w:t>Муниципального проектного офиса Администрации Кунашакского муниципального округа</w:t>
      </w:r>
    </w:p>
    <w:p w:rsidR="001C239D" w:rsidRPr="00874C58" w:rsidRDefault="001C239D" w:rsidP="001C239D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</w:p>
    <w:p w:rsidR="001C239D" w:rsidRPr="00874C58" w:rsidRDefault="001C239D" w:rsidP="001C239D">
      <w:pPr>
        <w:widowControl w:val="0"/>
        <w:tabs>
          <w:tab w:val="left" w:pos="1134"/>
        </w:tabs>
        <w:spacing w:line="240" w:lineRule="auto"/>
        <w:contextualSpacing/>
        <w:rPr>
          <w:rFonts w:eastAsia="Calibri"/>
          <w:sz w:val="28"/>
          <w:szCs w:val="28"/>
        </w:rPr>
      </w:pPr>
    </w:p>
    <w:p w:rsidR="001C239D" w:rsidRPr="00874C58" w:rsidRDefault="001C239D" w:rsidP="001C239D">
      <w:pPr>
        <w:widowControl w:val="0"/>
        <w:tabs>
          <w:tab w:val="left" w:pos="1134"/>
        </w:tabs>
        <w:spacing w:line="240" w:lineRule="auto"/>
        <w:contextualSpacing/>
        <w:rPr>
          <w:rFonts w:eastAsia="Calibri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808"/>
      </w:tblGrid>
      <w:tr w:rsidR="001C239D" w:rsidRPr="00874C58" w:rsidTr="00A72670">
        <w:tc>
          <w:tcPr>
            <w:tcW w:w="4763" w:type="dxa"/>
          </w:tcPr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 xml:space="preserve">Юсупова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В.Р</w:t>
            </w:r>
            <w:r w:rsidRPr="00874C58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:rsidR="001C239D" w:rsidRPr="00874C58" w:rsidRDefault="001C239D" w:rsidP="00A72670">
            <w:pPr>
              <w:widowControl w:val="0"/>
              <w:tabs>
                <w:tab w:val="left" w:pos="1134"/>
                <w:tab w:val="left" w:pos="2127"/>
                <w:tab w:val="left" w:pos="2410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 xml:space="preserve">– </w:t>
            </w:r>
            <w:r w:rsidRPr="003E4975">
              <w:rPr>
                <w:rFonts w:ascii="Times New Roman" w:eastAsia="Calibri" w:hAnsi="Times New Roman"/>
                <w:sz w:val="28"/>
                <w:szCs w:val="28"/>
              </w:rPr>
              <w:t>Заместитель Главы округа по финансовым вопросам</w:t>
            </w:r>
            <w:r w:rsidRPr="00874C58">
              <w:rPr>
                <w:rFonts w:ascii="Times New Roman" w:eastAsia="Calibri" w:hAnsi="Times New Roman"/>
                <w:sz w:val="28"/>
                <w:szCs w:val="28"/>
              </w:rPr>
              <w:t xml:space="preserve"> –     руководитель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Финансового управления</w:t>
            </w:r>
            <w:r w:rsidRPr="00874C58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  <w:tab w:val="left" w:pos="2127"/>
                <w:tab w:val="left" w:pos="2410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>руководитель Муниципального проектного офиса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C239D" w:rsidRPr="00874C58" w:rsidTr="00A72670">
        <w:tc>
          <w:tcPr>
            <w:tcW w:w="4763" w:type="dxa"/>
          </w:tcPr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74C58">
              <w:rPr>
                <w:rFonts w:ascii="Times New Roman" w:eastAsia="Calibri" w:hAnsi="Times New Roman"/>
                <w:sz w:val="28"/>
                <w:szCs w:val="28"/>
              </w:rPr>
              <w:t>Мазитова</w:t>
            </w:r>
            <w:proofErr w:type="spellEnd"/>
            <w:r w:rsidRPr="00874C58">
              <w:rPr>
                <w:rFonts w:ascii="Times New Roman" w:eastAsia="Calibri" w:hAnsi="Times New Roman"/>
                <w:sz w:val="28"/>
                <w:szCs w:val="28"/>
              </w:rPr>
              <w:t xml:space="preserve"> А.Р.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>– Начальник отдела экономики Администрации Кунашакского муниципального округа,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>заместитель руководителя Муниципального проектного офиса,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>ответственный за мониторинг и анализ реализации проектной  деятельности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C239D" w:rsidRPr="00874C58" w:rsidTr="00A72670">
        <w:tc>
          <w:tcPr>
            <w:tcW w:w="4763" w:type="dxa"/>
          </w:tcPr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 xml:space="preserve">– Заместитель начальника отдела  экономики, 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 xml:space="preserve">   ответственный за организационно-  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 xml:space="preserve">   техническое, информационное,   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 xml:space="preserve">   методическое сопровождение и   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 xml:space="preserve">   методическое сопровождение   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4C58">
              <w:rPr>
                <w:rFonts w:ascii="Times New Roman" w:eastAsia="Calibri" w:hAnsi="Times New Roman"/>
                <w:sz w:val="28"/>
                <w:szCs w:val="28"/>
              </w:rPr>
              <w:t xml:space="preserve">   реализации мероприятий проектов</w:t>
            </w:r>
          </w:p>
          <w:p w:rsidR="001C239D" w:rsidRPr="00874C58" w:rsidRDefault="001C239D" w:rsidP="00A7267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1C239D" w:rsidRDefault="001C239D" w:rsidP="001C239D">
      <w:pPr>
        <w:contextualSpacing/>
        <w:jc w:val="right"/>
        <w:rPr>
          <w:sz w:val="28"/>
          <w:szCs w:val="28"/>
        </w:rPr>
      </w:pPr>
    </w:p>
    <w:p w:rsidR="001C239D" w:rsidRDefault="001C239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C239D" w:rsidRPr="006B7A56" w:rsidRDefault="001C239D" w:rsidP="001C239D">
      <w:pPr>
        <w:contextualSpacing/>
        <w:jc w:val="right"/>
        <w:rPr>
          <w:sz w:val="28"/>
          <w:szCs w:val="28"/>
        </w:rPr>
      </w:pPr>
      <w:r w:rsidRPr="006B7A56">
        <w:rPr>
          <w:sz w:val="28"/>
          <w:szCs w:val="28"/>
        </w:rPr>
        <w:lastRenderedPageBreak/>
        <w:t>Приложение 4</w:t>
      </w:r>
    </w:p>
    <w:p w:rsidR="001C239D" w:rsidRPr="006B7A56" w:rsidRDefault="001C239D" w:rsidP="001C239D">
      <w:pPr>
        <w:contextualSpacing/>
        <w:jc w:val="right"/>
        <w:rPr>
          <w:sz w:val="28"/>
          <w:szCs w:val="28"/>
        </w:rPr>
      </w:pPr>
      <w:r w:rsidRPr="006B7A56">
        <w:rPr>
          <w:sz w:val="28"/>
          <w:szCs w:val="28"/>
        </w:rPr>
        <w:t xml:space="preserve">к постановлению Администрации Кунашакского </w:t>
      </w:r>
    </w:p>
    <w:p w:rsidR="001C239D" w:rsidRPr="006B7A56" w:rsidRDefault="001C239D" w:rsidP="001C239D">
      <w:pPr>
        <w:contextualSpacing/>
        <w:jc w:val="right"/>
        <w:rPr>
          <w:sz w:val="28"/>
          <w:szCs w:val="28"/>
        </w:rPr>
      </w:pPr>
      <w:r w:rsidRPr="006B7A56">
        <w:rPr>
          <w:sz w:val="28"/>
          <w:szCs w:val="28"/>
        </w:rPr>
        <w:t>муниципального округа</w:t>
      </w:r>
    </w:p>
    <w:p w:rsidR="001C239D" w:rsidRDefault="001C239D" w:rsidP="001C239D">
      <w:pPr>
        <w:contextualSpacing/>
        <w:jc w:val="right"/>
        <w:rPr>
          <w:sz w:val="28"/>
          <w:szCs w:val="28"/>
        </w:rPr>
      </w:pPr>
      <w:r w:rsidRPr="001C239D">
        <w:rPr>
          <w:sz w:val="28"/>
          <w:szCs w:val="28"/>
        </w:rPr>
        <w:t>от 31.03.2026 г. № 501</w:t>
      </w:r>
    </w:p>
    <w:p w:rsidR="001C239D" w:rsidRPr="006B7A56" w:rsidRDefault="001C239D" w:rsidP="001C239D">
      <w:pPr>
        <w:contextualSpacing/>
        <w:jc w:val="center"/>
        <w:rPr>
          <w:sz w:val="28"/>
          <w:szCs w:val="28"/>
        </w:rPr>
      </w:pPr>
    </w:p>
    <w:p w:rsidR="001C239D" w:rsidRPr="006B7A56" w:rsidRDefault="001C239D" w:rsidP="001C239D">
      <w:pPr>
        <w:contextualSpacing/>
        <w:jc w:val="center"/>
        <w:rPr>
          <w:sz w:val="28"/>
          <w:szCs w:val="28"/>
        </w:rPr>
      </w:pPr>
      <w:r w:rsidRPr="006B7A56">
        <w:rPr>
          <w:sz w:val="28"/>
          <w:szCs w:val="28"/>
        </w:rPr>
        <w:t>Положение</w:t>
      </w:r>
    </w:p>
    <w:p w:rsidR="001C239D" w:rsidRPr="006B7A56" w:rsidRDefault="001C239D" w:rsidP="001C239D">
      <w:pPr>
        <w:contextualSpacing/>
        <w:jc w:val="center"/>
        <w:rPr>
          <w:sz w:val="28"/>
          <w:szCs w:val="28"/>
        </w:rPr>
      </w:pPr>
      <w:r w:rsidRPr="006B7A56">
        <w:rPr>
          <w:sz w:val="28"/>
          <w:szCs w:val="28"/>
        </w:rPr>
        <w:t>о Муниципальном проектном комитете Администрации Кунашакского муниципального округа</w:t>
      </w:r>
    </w:p>
    <w:p w:rsidR="001C239D" w:rsidRPr="006B7A56" w:rsidRDefault="001C239D" w:rsidP="001C239D">
      <w:pPr>
        <w:widowControl w:val="0"/>
        <w:autoSpaceDE w:val="0"/>
        <w:autoSpaceDN w:val="0"/>
        <w:spacing w:line="482" w:lineRule="auto"/>
        <w:ind w:left="831" w:right="844"/>
        <w:jc w:val="center"/>
        <w:rPr>
          <w:sz w:val="28"/>
        </w:rPr>
      </w:pPr>
      <w:r w:rsidRPr="006B7A56">
        <w:rPr>
          <w:sz w:val="28"/>
        </w:rPr>
        <w:t>І. Общие положения</w:t>
      </w:r>
    </w:p>
    <w:p w:rsidR="001C239D" w:rsidRPr="006B7A56" w:rsidRDefault="001C239D" w:rsidP="001C239D">
      <w:pPr>
        <w:widowControl w:val="0"/>
        <w:numPr>
          <w:ilvl w:val="0"/>
          <w:numId w:val="10"/>
        </w:numPr>
        <w:tabs>
          <w:tab w:val="left" w:pos="1119"/>
          <w:tab w:val="left" w:pos="3395"/>
        </w:tabs>
        <w:autoSpaceDE w:val="0"/>
        <w:autoSpaceDN w:val="0"/>
        <w:spacing w:before="6" w:line="240" w:lineRule="auto"/>
        <w:ind w:right="130" w:firstLine="703"/>
        <w:rPr>
          <w:sz w:val="28"/>
        </w:rPr>
      </w:pPr>
      <w:r w:rsidRPr="006B7A56">
        <w:rPr>
          <w:sz w:val="28"/>
        </w:rPr>
        <w:t>Муниципальный</w:t>
      </w:r>
      <w:r w:rsidRPr="006B7A56">
        <w:rPr>
          <w:spacing w:val="80"/>
          <w:sz w:val="28"/>
        </w:rPr>
        <w:t xml:space="preserve"> </w:t>
      </w:r>
      <w:r w:rsidRPr="006B7A56">
        <w:rPr>
          <w:sz w:val="28"/>
        </w:rPr>
        <w:t>проектный</w:t>
      </w:r>
      <w:r w:rsidRPr="006B7A56">
        <w:rPr>
          <w:spacing w:val="80"/>
          <w:sz w:val="28"/>
        </w:rPr>
        <w:t xml:space="preserve"> </w:t>
      </w:r>
      <w:r w:rsidRPr="006B7A56">
        <w:rPr>
          <w:sz w:val="28"/>
        </w:rPr>
        <w:t>комитет</w:t>
      </w:r>
      <w:r w:rsidRPr="006B7A56">
        <w:rPr>
          <w:spacing w:val="40"/>
          <w:sz w:val="28"/>
        </w:rPr>
        <w:t xml:space="preserve"> </w:t>
      </w:r>
      <w:r w:rsidRPr="006B7A56">
        <w:rPr>
          <w:sz w:val="28"/>
        </w:rPr>
        <w:t>Администрации Кунашакского муниципального округа (далее</w:t>
      </w:r>
      <w:r w:rsidRPr="006B7A56">
        <w:rPr>
          <w:spacing w:val="40"/>
          <w:sz w:val="28"/>
        </w:rPr>
        <w:t xml:space="preserve">  </w:t>
      </w:r>
      <w:r w:rsidRPr="006B7A56">
        <w:rPr>
          <w:sz w:val="28"/>
        </w:rPr>
        <w:t>по</w:t>
      </w:r>
      <w:r w:rsidRPr="006B7A56">
        <w:rPr>
          <w:spacing w:val="80"/>
          <w:sz w:val="28"/>
        </w:rPr>
        <w:t xml:space="preserve">  </w:t>
      </w:r>
      <w:r w:rsidRPr="006B7A56">
        <w:rPr>
          <w:sz w:val="28"/>
        </w:rPr>
        <w:t>тексту Муниципальный проектный комитет) является коллегиальным</w:t>
      </w:r>
      <w:r w:rsidRPr="006B7A56">
        <w:rPr>
          <w:spacing w:val="40"/>
          <w:sz w:val="28"/>
        </w:rPr>
        <w:t xml:space="preserve">  </w:t>
      </w:r>
      <w:r w:rsidRPr="006B7A56">
        <w:rPr>
          <w:sz w:val="28"/>
        </w:rPr>
        <w:t>органом,</w:t>
      </w:r>
      <w:r w:rsidRPr="006B7A56">
        <w:rPr>
          <w:spacing w:val="40"/>
          <w:sz w:val="28"/>
        </w:rPr>
        <w:t xml:space="preserve">  </w:t>
      </w:r>
      <w:r w:rsidRPr="006B7A56">
        <w:rPr>
          <w:sz w:val="28"/>
        </w:rPr>
        <w:t>формируемым</w:t>
      </w:r>
      <w:r w:rsidRPr="006B7A56">
        <w:rPr>
          <w:spacing w:val="40"/>
          <w:sz w:val="28"/>
        </w:rPr>
        <w:t xml:space="preserve">  </w:t>
      </w:r>
      <w:r w:rsidRPr="006B7A56">
        <w:rPr>
          <w:sz w:val="28"/>
        </w:rPr>
        <w:t>в</w:t>
      </w:r>
      <w:r w:rsidRPr="006B7A56">
        <w:rPr>
          <w:spacing w:val="80"/>
          <w:w w:val="150"/>
          <w:sz w:val="28"/>
        </w:rPr>
        <w:t xml:space="preserve"> </w:t>
      </w:r>
      <w:r w:rsidRPr="006B7A56">
        <w:rPr>
          <w:sz w:val="28"/>
        </w:rPr>
        <w:t>целях</w:t>
      </w:r>
      <w:r w:rsidRPr="006B7A56">
        <w:rPr>
          <w:spacing w:val="80"/>
          <w:w w:val="150"/>
          <w:sz w:val="28"/>
        </w:rPr>
        <w:t xml:space="preserve"> </w:t>
      </w:r>
      <w:r w:rsidRPr="006B7A56">
        <w:rPr>
          <w:sz w:val="28"/>
        </w:rPr>
        <w:t>подготовки,</w:t>
      </w:r>
      <w:r w:rsidRPr="006B7A56">
        <w:rPr>
          <w:spacing w:val="80"/>
          <w:w w:val="150"/>
          <w:sz w:val="28"/>
        </w:rPr>
        <w:t xml:space="preserve"> </w:t>
      </w:r>
      <w:r w:rsidRPr="006B7A56">
        <w:rPr>
          <w:sz w:val="28"/>
        </w:rPr>
        <w:t>реализации</w:t>
      </w:r>
      <w:r w:rsidRPr="006B7A56">
        <w:rPr>
          <w:spacing w:val="40"/>
          <w:sz w:val="28"/>
        </w:rPr>
        <w:t xml:space="preserve"> </w:t>
      </w:r>
      <w:r w:rsidRPr="006B7A56">
        <w:rPr>
          <w:sz w:val="28"/>
        </w:rPr>
        <w:t>и</w:t>
      </w:r>
      <w:r w:rsidRPr="006B7A56">
        <w:rPr>
          <w:spacing w:val="-7"/>
          <w:sz w:val="28"/>
        </w:rPr>
        <w:t xml:space="preserve"> </w:t>
      </w:r>
      <w:r w:rsidRPr="006B7A56">
        <w:rPr>
          <w:sz w:val="28"/>
        </w:rPr>
        <w:t>завершения одного или</w:t>
      </w:r>
      <w:r w:rsidRPr="006B7A56">
        <w:rPr>
          <w:spacing w:val="-1"/>
          <w:sz w:val="28"/>
        </w:rPr>
        <w:t xml:space="preserve"> </w:t>
      </w:r>
      <w:r w:rsidRPr="006B7A56">
        <w:rPr>
          <w:sz w:val="28"/>
        </w:rPr>
        <w:t xml:space="preserve">нескольких муниципальных проектов, принимающим управленческие решения в части планирования и контроля проектной </w:t>
      </w:r>
      <w:r w:rsidRPr="006B7A56">
        <w:rPr>
          <w:spacing w:val="-2"/>
          <w:sz w:val="28"/>
        </w:rPr>
        <w:t>деятельности.</w:t>
      </w:r>
    </w:p>
    <w:p w:rsidR="001C239D" w:rsidRPr="006B7A56" w:rsidRDefault="001C239D" w:rsidP="001C239D">
      <w:pPr>
        <w:widowControl w:val="0"/>
        <w:numPr>
          <w:ilvl w:val="0"/>
          <w:numId w:val="10"/>
        </w:numPr>
        <w:tabs>
          <w:tab w:val="left" w:pos="1128"/>
        </w:tabs>
        <w:autoSpaceDE w:val="0"/>
        <w:autoSpaceDN w:val="0"/>
        <w:spacing w:before="12" w:line="240" w:lineRule="auto"/>
        <w:ind w:left="151" w:right="130" w:firstLine="703"/>
        <w:rPr>
          <w:sz w:val="28"/>
        </w:rPr>
      </w:pPr>
      <w:r w:rsidRPr="006B7A56">
        <w:rPr>
          <w:sz w:val="28"/>
        </w:rPr>
        <w:t>Муниципальный проектный комитет в своей деятельности руководствуется действующим законодательством Российской Федерации, Челябинской области, настоящим Положением и муниципальными правовыми актами</w:t>
      </w:r>
      <w:r w:rsidRPr="006B7A56">
        <w:rPr>
          <w:spacing w:val="-2"/>
          <w:sz w:val="28"/>
        </w:rPr>
        <w:t xml:space="preserve"> </w:t>
      </w:r>
      <w:r w:rsidRPr="006B7A56">
        <w:rPr>
          <w:sz w:val="28"/>
        </w:rPr>
        <w:t>Администрации Кунашакского муниципального округа.</w:t>
      </w:r>
    </w:p>
    <w:p w:rsidR="001C239D" w:rsidRPr="006B7A56" w:rsidRDefault="001C239D" w:rsidP="001C239D">
      <w:pPr>
        <w:widowControl w:val="0"/>
        <w:autoSpaceDE w:val="0"/>
        <w:autoSpaceDN w:val="0"/>
        <w:spacing w:before="320" w:line="240" w:lineRule="auto"/>
        <w:ind w:left="1540"/>
        <w:rPr>
          <w:sz w:val="28"/>
          <w:szCs w:val="28"/>
        </w:rPr>
      </w:pPr>
      <w:r w:rsidRPr="006B7A56">
        <w:rPr>
          <w:sz w:val="28"/>
          <w:szCs w:val="28"/>
        </w:rPr>
        <w:t>II.</w:t>
      </w:r>
      <w:r w:rsidRPr="006B7A56">
        <w:rPr>
          <w:spacing w:val="2"/>
          <w:sz w:val="28"/>
          <w:szCs w:val="28"/>
        </w:rPr>
        <w:t xml:space="preserve"> </w:t>
      </w:r>
      <w:r w:rsidRPr="006B7A56">
        <w:rPr>
          <w:sz w:val="28"/>
          <w:szCs w:val="28"/>
        </w:rPr>
        <w:t>Задачи</w:t>
      </w:r>
      <w:r w:rsidRPr="006B7A56">
        <w:rPr>
          <w:spacing w:val="5"/>
          <w:sz w:val="28"/>
          <w:szCs w:val="28"/>
        </w:rPr>
        <w:t xml:space="preserve"> </w:t>
      </w:r>
      <w:r w:rsidRPr="006B7A56">
        <w:rPr>
          <w:sz w:val="28"/>
          <w:szCs w:val="28"/>
        </w:rPr>
        <w:t>и права</w:t>
      </w:r>
      <w:r w:rsidRPr="006B7A56">
        <w:rPr>
          <w:spacing w:val="6"/>
          <w:sz w:val="28"/>
          <w:szCs w:val="28"/>
        </w:rPr>
        <w:t xml:space="preserve"> </w:t>
      </w:r>
      <w:r w:rsidRPr="006B7A56">
        <w:rPr>
          <w:sz w:val="28"/>
          <w:szCs w:val="28"/>
        </w:rPr>
        <w:t>Муниципального</w:t>
      </w:r>
      <w:r w:rsidRPr="006B7A56">
        <w:rPr>
          <w:spacing w:val="-3"/>
          <w:sz w:val="28"/>
          <w:szCs w:val="28"/>
        </w:rPr>
        <w:t xml:space="preserve"> </w:t>
      </w:r>
      <w:r w:rsidRPr="006B7A56">
        <w:rPr>
          <w:sz w:val="28"/>
          <w:szCs w:val="28"/>
        </w:rPr>
        <w:t>проектного</w:t>
      </w:r>
      <w:r w:rsidRPr="006B7A56">
        <w:rPr>
          <w:spacing w:val="8"/>
          <w:sz w:val="28"/>
          <w:szCs w:val="28"/>
        </w:rPr>
        <w:t xml:space="preserve"> </w:t>
      </w:r>
      <w:r w:rsidRPr="006B7A56">
        <w:rPr>
          <w:spacing w:val="-2"/>
          <w:sz w:val="28"/>
          <w:szCs w:val="28"/>
        </w:rPr>
        <w:t>комитета</w:t>
      </w:r>
    </w:p>
    <w:p w:rsidR="001C239D" w:rsidRPr="006B7A56" w:rsidRDefault="001C239D" w:rsidP="001C239D">
      <w:pPr>
        <w:widowControl w:val="0"/>
        <w:autoSpaceDE w:val="0"/>
        <w:autoSpaceDN w:val="0"/>
        <w:spacing w:before="14" w:line="240" w:lineRule="auto"/>
        <w:rPr>
          <w:sz w:val="28"/>
          <w:szCs w:val="28"/>
        </w:rPr>
      </w:pPr>
    </w:p>
    <w:p w:rsidR="001C239D" w:rsidRPr="006B7A56" w:rsidRDefault="001C239D" w:rsidP="001C239D">
      <w:pPr>
        <w:widowControl w:val="0"/>
        <w:numPr>
          <w:ilvl w:val="0"/>
          <w:numId w:val="10"/>
        </w:numPr>
        <w:tabs>
          <w:tab w:val="left" w:pos="1138"/>
        </w:tabs>
        <w:autoSpaceDE w:val="0"/>
        <w:autoSpaceDN w:val="0"/>
        <w:spacing w:line="319" w:lineRule="exact"/>
        <w:ind w:left="1138" w:hanging="279"/>
        <w:rPr>
          <w:sz w:val="28"/>
        </w:rPr>
      </w:pPr>
      <w:r w:rsidRPr="006B7A56">
        <w:rPr>
          <w:sz w:val="28"/>
        </w:rPr>
        <w:t>Основными</w:t>
      </w:r>
      <w:r w:rsidRPr="006B7A56">
        <w:rPr>
          <w:spacing w:val="9"/>
          <w:sz w:val="28"/>
        </w:rPr>
        <w:t xml:space="preserve"> </w:t>
      </w:r>
      <w:r w:rsidRPr="006B7A56">
        <w:rPr>
          <w:sz w:val="28"/>
        </w:rPr>
        <w:t>задачами</w:t>
      </w:r>
      <w:r w:rsidRPr="006B7A56">
        <w:rPr>
          <w:spacing w:val="-1"/>
          <w:sz w:val="28"/>
        </w:rPr>
        <w:t xml:space="preserve"> </w:t>
      </w:r>
      <w:r w:rsidRPr="006B7A56">
        <w:rPr>
          <w:sz w:val="28"/>
        </w:rPr>
        <w:t>Муниципального</w:t>
      </w:r>
      <w:r w:rsidRPr="006B7A56">
        <w:rPr>
          <w:spacing w:val="-12"/>
          <w:sz w:val="28"/>
        </w:rPr>
        <w:t xml:space="preserve"> </w:t>
      </w:r>
      <w:r w:rsidRPr="006B7A56">
        <w:rPr>
          <w:sz w:val="28"/>
        </w:rPr>
        <w:t>проектного</w:t>
      </w:r>
      <w:r w:rsidRPr="006B7A56">
        <w:rPr>
          <w:spacing w:val="13"/>
          <w:sz w:val="28"/>
        </w:rPr>
        <w:t xml:space="preserve"> </w:t>
      </w:r>
      <w:r w:rsidRPr="006B7A56">
        <w:rPr>
          <w:sz w:val="28"/>
        </w:rPr>
        <w:t>комитета</w:t>
      </w:r>
      <w:r w:rsidRPr="006B7A56">
        <w:rPr>
          <w:spacing w:val="5"/>
          <w:sz w:val="28"/>
        </w:rPr>
        <w:t xml:space="preserve"> </w:t>
      </w:r>
      <w:r w:rsidRPr="006B7A56">
        <w:rPr>
          <w:spacing w:val="-2"/>
          <w:sz w:val="28"/>
        </w:rPr>
        <w:t>являются:</w:t>
      </w:r>
    </w:p>
    <w:p w:rsidR="001C239D" w:rsidRPr="006B7A56" w:rsidRDefault="001C239D" w:rsidP="001C239D">
      <w:pPr>
        <w:widowControl w:val="0"/>
        <w:numPr>
          <w:ilvl w:val="1"/>
          <w:numId w:val="10"/>
        </w:numPr>
        <w:tabs>
          <w:tab w:val="left" w:pos="1167"/>
        </w:tabs>
        <w:autoSpaceDE w:val="0"/>
        <w:autoSpaceDN w:val="0"/>
        <w:spacing w:line="240" w:lineRule="auto"/>
        <w:ind w:left="158" w:right="120" w:firstLine="703"/>
        <w:rPr>
          <w:sz w:val="28"/>
        </w:rPr>
      </w:pPr>
      <w:r w:rsidRPr="006B7A56">
        <w:rPr>
          <w:sz w:val="28"/>
        </w:rPr>
        <w:t>определение и актуализация целей и целевых показателей муниципальных</w:t>
      </w:r>
      <w:r w:rsidRPr="006B7A56">
        <w:rPr>
          <w:spacing w:val="40"/>
          <w:sz w:val="28"/>
        </w:rPr>
        <w:t xml:space="preserve"> </w:t>
      </w:r>
      <w:r w:rsidRPr="006B7A56">
        <w:rPr>
          <w:sz w:val="28"/>
        </w:rPr>
        <w:t>проектов,</w:t>
      </w:r>
      <w:r w:rsidRPr="006B7A56">
        <w:rPr>
          <w:spacing w:val="40"/>
          <w:sz w:val="28"/>
        </w:rPr>
        <w:t xml:space="preserve"> </w:t>
      </w:r>
      <w:r w:rsidRPr="006B7A56">
        <w:rPr>
          <w:sz w:val="28"/>
        </w:rPr>
        <w:t>определение</w:t>
      </w:r>
      <w:r w:rsidRPr="006B7A56">
        <w:rPr>
          <w:spacing w:val="40"/>
          <w:sz w:val="28"/>
        </w:rPr>
        <w:t xml:space="preserve"> </w:t>
      </w:r>
      <w:r w:rsidRPr="006B7A56">
        <w:rPr>
          <w:sz w:val="28"/>
        </w:rPr>
        <w:t>базовых подходов</w:t>
      </w:r>
      <w:r w:rsidRPr="006B7A56">
        <w:rPr>
          <w:spacing w:val="35"/>
          <w:sz w:val="28"/>
        </w:rPr>
        <w:t xml:space="preserve"> </w:t>
      </w:r>
      <w:r w:rsidRPr="006B7A56">
        <w:rPr>
          <w:sz w:val="28"/>
        </w:rPr>
        <w:t>к способам,</w:t>
      </w:r>
      <w:r w:rsidRPr="006B7A56">
        <w:rPr>
          <w:spacing w:val="36"/>
          <w:sz w:val="28"/>
        </w:rPr>
        <w:t xml:space="preserve"> </w:t>
      </w:r>
      <w:r w:rsidRPr="006B7A56">
        <w:rPr>
          <w:sz w:val="28"/>
        </w:rPr>
        <w:t>этапам и формам их достижения;</w:t>
      </w:r>
    </w:p>
    <w:p w:rsidR="001C239D" w:rsidRPr="006B7A56" w:rsidRDefault="001C239D" w:rsidP="001C239D">
      <w:pPr>
        <w:widowControl w:val="0"/>
        <w:numPr>
          <w:ilvl w:val="1"/>
          <w:numId w:val="10"/>
        </w:numPr>
        <w:tabs>
          <w:tab w:val="left" w:pos="1167"/>
        </w:tabs>
        <w:autoSpaceDE w:val="0"/>
        <w:autoSpaceDN w:val="0"/>
        <w:spacing w:line="232" w:lineRule="auto"/>
        <w:ind w:right="134" w:firstLine="696"/>
        <w:rPr>
          <w:sz w:val="28"/>
        </w:rPr>
      </w:pPr>
      <w:r w:rsidRPr="006B7A56">
        <w:rPr>
          <w:sz w:val="28"/>
        </w:rPr>
        <w:t>определение ключевых параметров для</w:t>
      </w:r>
      <w:r w:rsidRPr="006B7A56">
        <w:rPr>
          <w:spacing w:val="-3"/>
          <w:sz w:val="28"/>
        </w:rPr>
        <w:t xml:space="preserve"> </w:t>
      </w:r>
      <w:r w:rsidRPr="006B7A56">
        <w:rPr>
          <w:sz w:val="28"/>
        </w:rPr>
        <w:t xml:space="preserve">формирования муниципальных </w:t>
      </w:r>
      <w:r w:rsidRPr="006B7A56">
        <w:rPr>
          <w:spacing w:val="-2"/>
          <w:sz w:val="28"/>
        </w:rPr>
        <w:t>проектов;</w:t>
      </w:r>
    </w:p>
    <w:p w:rsidR="001C239D" w:rsidRPr="006B7A56" w:rsidRDefault="001C239D" w:rsidP="001C239D">
      <w:pPr>
        <w:widowControl w:val="0"/>
        <w:numPr>
          <w:ilvl w:val="1"/>
          <w:numId w:val="10"/>
        </w:numPr>
        <w:tabs>
          <w:tab w:val="left" w:pos="1171"/>
        </w:tabs>
        <w:autoSpaceDE w:val="0"/>
        <w:autoSpaceDN w:val="0"/>
        <w:spacing w:line="244" w:lineRule="auto"/>
        <w:ind w:right="125" w:firstLine="700"/>
        <w:rPr>
          <w:sz w:val="28"/>
        </w:rPr>
      </w:pPr>
      <w:r w:rsidRPr="006B7A56">
        <w:rPr>
          <w:sz w:val="28"/>
        </w:rPr>
        <w:t>организация</w:t>
      </w:r>
      <w:r w:rsidRPr="006B7A56">
        <w:rPr>
          <w:spacing w:val="80"/>
          <w:sz w:val="28"/>
        </w:rPr>
        <w:t xml:space="preserve"> </w:t>
      </w:r>
      <w:r w:rsidRPr="006B7A56">
        <w:rPr>
          <w:sz w:val="28"/>
        </w:rPr>
        <w:t>взаимодействия</w:t>
      </w:r>
      <w:r w:rsidRPr="006B7A56">
        <w:rPr>
          <w:spacing w:val="40"/>
          <w:sz w:val="28"/>
        </w:rPr>
        <w:t xml:space="preserve"> </w:t>
      </w:r>
      <w:r w:rsidRPr="006B7A56">
        <w:rPr>
          <w:sz w:val="28"/>
        </w:rPr>
        <w:t>участников</w:t>
      </w:r>
      <w:r w:rsidRPr="006B7A56">
        <w:rPr>
          <w:spacing w:val="80"/>
          <w:sz w:val="28"/>
        </w:rPr>
        <w:t xml:space="preserve"> </w:t>
      </w:r>
      <w:r w:rsidRPr="006B7A56">
        <w:rPr>
          <w:sz w:val="28"/>
        </w:rPr>
        <w:t>проектной</w:t>
      </w:r>
      <w:r w:rsidRPr="006B7A56">
        <w:rPr>
          <w:spacing w:val="80"/>
          <w:sz w:val="28"/>
        </w:rPr>
        <w:t xml:space="preserve"> </w:t>
      </w:r>
      <w:r w:rsidRPr="006B7A56">
        <w:rPr>
          <w:sz w:val="28"/>
        </w:rPr>
        <w:t>деятельности</w:t>
      </w:r>
      <w:r w:rsidRPr="006B7A56">
        <w:rPr>
          <w:spacing w:val="40"/>
          <w:sz w:val="28"/>
        </w:rPr>
        <w:t xml:space="preserve"> </w:t>
      </w:r>
      <w:r w:rsidRPr="006B7A56">
        <w:rPr>
          <w:sz w:val="28"/>
        </w:rPr>
        <w:t>при</w:t>
      </w:r>
      <w:r w:rsidRPr="006B7A56">
        <w:rPr>
          <w:spacing w:val="40"/>
          <w:sz w:val="28"/>
        </w:rPr>
        <w:t xml:space="preserve">  </w:t>
      </w:r>
      <w:r w:rsidRPr="006B7A56">
        <w:rPr>
          <w:sz w:val="28"/>
        </w:rPr>
        <w:t>рассмотрении</w:t>
      </w:r>
      <w:r w:rsidRPr="006B7A56">
        <w:rPr>
          <w:spacing w:val="62"/>
          <w:sz w:val="28"/>
        </w:rPr>
        <w:t xml:space="preserve">  </w:t>
      </w:r>
      <w:r w:rsidRPr="006B7A56">
        <w:rPr>
          <w:sz w:val="28"/>
        </w:rPr>
        <w:t>вопросов,</w:t>
      </w:r>
      <w:r w:rsidRPr="006B7A56">
        <w:rPr>
          <w:spacing w:val="40"/>
          <w:sz w:val="28"/>
        </w:rPr>
        <w:t xml:space="preserve">  </w:t>
      </w:r>
      <w:r w:rsidRPr="006B7A56">
        <w:rPr>
          <w:sz w:val="28"/>
        </w:rPr>
        <w:t>связанных</w:t>
      </w:r>
      <w:r w:rsidRPr="006B7A56">
        <w:rPr>
          <w:spacing w:val="40"/>
          <w:sz w:val="28"/>
        </w:rPr>
        <w:t xml:space="preserve">  </w:t>
      </w:r>
      <w:r w:rsidRPr="006B7A56">
        <w:rPr>
          <w:sz w:val="28"/>
        </w:rPr>
        <w:t>с</w:t>
      </w:r>
      <w:r w:rsidRPr="006B7A56">
        <w:rPr>
          <w:spacing w:val="40"/>
          <w:sz w:val="28"/>
        </w:rPr>
        <w:t xml:space="preserve">  </w:t>
      </w:r>
      <w:r w:rsidRPr="006B7A56">
        <w:rPr>
          <w:sz w:val="28"/>
        </w:rPr>
        <w:t>реализацией</w:t>
      </w:r>
      <w:r w:rsidRPr="006B7A56">
        <w:rPr>
          <w:spacing w:val="40"/>
          <w:sz w:val="28"/>
        </w:rPr>
        <w:t xml:space="preserve">  </w:t>
      </w:r>
      <w:r w:rsidRPr="006B7A56">
        <w:rPr>
          <w:sz w:val="28"/>
        </w:rPr>
        <w:t>муниципальных</w:t>
      </w:r>
      <w:r w:rsidRPr="006B7A56">
        <w:rPr>
          <w:spacing w:val="40"/>
          <w:sz w:val="28"/>
        </w:rPr>
        <w:t xml:space="preserve"> </w:t>
      </w:r>
      <w:r w:rsidRPr="006B7A56">
        <w:rPr>
          <w:sz w:val="28"/>
        </w:rPr>
        <w:t>и региональных</w:t>
      </w:r>
      <w:r w:rsidRPr="006B7A56">
        <w:rPr>
          <w:spacing w:val="40"/>
          <w:sz w:val="28"/>
        </w:rPr>
        <w:t xml:space="preserve"> </w:t>
      </w:r>
      <w:r w:rsidRPr="006B7A56">
        <w:rPr>
          <w:sz w:val="28"/>
        </w:rPr>
        <w:t>проектов;</w:t>
      </w:r>
    </w:p>
    <w:p w:rsidR="001C239D" w:rsidRPr="006B7A56" w:rsidRDefault="001C239D" w:rsidP="001C239D">
      <w:pPr>
        <w:widowControl w:val="0"/>
        <w:numPr>
          <w:ilvl w:val="1"/>
          <w:numId w:val="10"/>
        </w:numPr>
        <w:tabs>
          <w:tab w:val="left" w:pos="1174"/>
        </w:tabs>
        <w:autoSpaceDE w:val="0"/>
        <w:autoSpaceDN w:val="0"/>
        <w:spacing w:line="240" w:lineRule="auto"/>
        <w:ind w:left="173" w:right="92" w:firstLine="697"/>
        <w:rPr>
          <w:sz w:val="28"/>
        </w:rPr>
      </w:pPr>
      <w:r w:rsidRPr="006B7A56">
        <w:rPr>
          <w:sz w:val="28"/>
        </w:rPr>
        <w:t>выработка согласованных предложений по стратегическим направлениям в</w:t>
      </w:r>
      <w:r w:rsidRPr="006B7A56">
        <w:rPr>
          <w:spacing w:val="-1"/>
          <w:sz w:val="28"/>
        </w:rPr>
        <w:t xml:space="preserve"> </w:t>
      </w:r>
      <w:r w:rsidRPr="006B7A56">
        <w:rPr>
          <w:sz w:val="28"/>
        </w:rPr>
        <w:t>ходе реализации муниципальных</w:t>
      </w:r>
      <w:r w:rsidRPr="006B7A56">
        <w:rPr>
          <w:spacing w:val="39"/>
          <w:sz w:val="28"/>
        </w:rPr>
        <w:t xml:space="preserve"> </w:t>
      </w:r>
      <w:r w:rsidRPr="006B7A56">
        <w:rPr>
          <w:sz w:val="28"/>
        </w:rPr>
        <w:t>и региональных проектов.</w:t>
      </w:r>
    </w:p>
    <w:p w:rsidR="001C239D" w:rsidRPr="006B7A56" w:rsidRDefault="001C239D" w:rsidP="001C239D">
      <w:pPr>
        <w:widowControl w:val="0"/>
        <w:numPr>
          <w:ilvl w:val="0"/>
          <w:numId w:val="10"/>
        </w:numPr>
        <w:tabs>
          <w:tab w:val="left" w:pos="1147"/>
        </w:tabs>
        <w:autoSpaceDE w:val="0"/>
        <w:autoSpaceDN w:val="0"/>
        <w:spacing w:line="240" w:lineRule="auto"/>
        <w:ind w:left="173" w:right="120" w:firstLine="702"/>
        <w:rPr>
          <w:sz w:val="28"/>
        </w:rPr>
      </w:pPr>
      <w:r w:rsidRPr="006B7A56">
        <w:rPr>
          <w:sz w:val="28"/>
        </w:rPr>
        <w:t>Муниципальный</w:t>
      </w:r>
      <w:r w:rsidRPr="006B7A56">
        <w:rPr>
          <w:spacing w:val="40"/>
          <w:sz w:val="28"/>
        </w:rPr>
        <w:t xml:space="preserve">  </w:t>
      </w:r>
      <w:r w:rsidRPr="006B7A56">
        <w:rPr>
          <w:sz w:val="28"/>
        </w:rPr>
        <w:t>проектный</w:t>
      </w:r>
      <w:r w:rsidRPr="006B7A56">
        <w:rPr>
          <w:spacing w:val="80"/>
          <w:w w:val="150"/>
          <w:sz w:val="28"/>
        </w:rPr>
        <w:t xml:space="preserve"> </w:t>
      </w:r>
      <w:r w:rsidRPr="006B7A56">
        <w:rPr>
          <w:sz w:val="28"/>
        </w:rPr>
        <w:t>комитет</w:t>
      </w:r>
      <w:r w:rsidRPr="006B7A56">
        <w:rPr>
          <w:spacing w:val="80"/>
          <w:w w:val="150"/>
          <w:sz w:val="28"/>
        </w:rPr>
        <w:t xml:space="preserve"> </w:t>
      </w:r>
      <w:r w:rsidRPr="006B7A56">
        <w:rPr>
          <w:sz w:val="28"/>
        </w:rPr>
        <w:t>для</w:t>
      </w:r>
      <w:r w:rsidRPr="006B7A56">
        <w:rPr>
          <w:spacing w:val="80"/>
          <w:w w:val="150"/>
          <w:sz w:val="28"/>
        </w:rPr>
        <w:t xml:space="preserve"> </w:t>
      </w:r>
      <w:r w:rsidRPr="006B7A56">
        <w:rPr>
          <w:sz w:val="28"/>
        </w:rPr>
        <w:t>решения</w:t>
      </w:r>
      <w:r w:rsidRPr="006B7A56">
        <w:rPr>
          <w:spacing w:val="80"/>
          <w:w w:val="150"/>
          <w:sz w:val="28"/>
        </w:rPr>
        <w:t xml:space="preserve"> </w:t>
      </w:r>
      <w:r w:rsidRPr="006B7A56">
        <w:rPr>
          <w:sz w:val="28"/>
        </w:rPr>
        <w:t>возложенных</w:t>
      </w:r>
      <w:r w:rsidRPr="006B7A56">
        <w:rPr>
          <w:spacing w:val="80"/>
          <w:sz w:val="28"/>
        </w:rPr>
        <w:t xml:space="preserve"> </w:t>
      </w:r>
      <w:r w:rsidRPr="006B7A56">
        <w:rPr>
          <w:sz w:val="28"/>
        </w:rPr>
        <w:t>на него задач имеет право:</w:t>
      </w:r>
    </w:p>
    <w:p w:rsidR="001C239D" w:rsidRPr="006B7A56" w:rsidRDefault="001C239D" w:rsidP="001C239D">
      <w:pPr>
        <w:widowControl w:val="0"/>
        <w:numPr>
          <w:ilvl w:val="1"/>
          <w:numId w:val="10"/>
        </w:numPr>
        <w:tabs>
          <w:tab w:val="left" w:pos="1177"/>
        </w:tabs>
        <w:autoSpaceDE w:val="0"/>
        <w:autoSpaceDN w:val="0"/>
        <w:spacing w:line="240" w:lineRule="auto"/>
        <w:ind w:right="122" w:firstLine="707"/>
        <w:rPr>
          <w:sz w:val="28"/>
        </w:rPr>
      </w:pPr>
      <w:r w:rsidRPr="006B7A56">
        <w:rPr>
          <w:sz w:val="28"/>
        </w:rPr>
        <w:t xml:space="preserve">запрашивать и получать в установленном порядке необходимые </w:t>
      </w:r>
      <w:r w:rsidRPr="006B7A56">
        <w:rPr>
          <w:spacing w:val="-2"/>
          <w:sz w:val="28"/>
        </w:rPr>
        <w:t>материалы;</w:t>
      </w:r>
    </w:p>
    <w:p w:rsidR="001C239D" w:rsidRPr="006B7A56" w:rsidRDefault="001C239D" w:rsidP="001C239D">
      <w:pPr>
        <w:widowControl w:val="0"/>
        <w:numPr>
          <w:ilvl w:val="1"/>
          <w:numId w:val="10"/>
        </w:numPr>
        <w:tabs>
          <w:tab w:val="left" w:pos="1182"/>
        </w:tabs>
        <w:autoSpaceDE w:val="0"/>
        <w:autoSpaceDN w:val="0"/>
        <w:spacing w:line="319" w:lineRule="exact"/>
        <w:ind w:left="158"/>
        <w:rPr>
          <w:sz w:val="28"/>
        </w:rPr>
      </w:pPr>
      <w:r w:rsidRPr="006B7A56">
        <w:rPr>
          <w:sz w:val="28"/>
        </w:rPr>
        <w:t>заслушивать</w:t>
      </w:r>
      <w:r w:rsidRPr="006B7A56">
        <w:rPr>
          <w:spacing w:val="70"/>
          <w:sz w:val="28"/>
        </w:rPr>
        <w:t xml:space="preserve"> </w:t>
      </w:r>
      <w:r w:rsidRPr="006B7A56">
        <w:rPr>
          <w:sz w:val="28"/>
        </w:rPr>
        <w:t>на</w:t>
      </w:r>
      <w:r w:rsidRPr="006B7A56">
        <w:rPr>
          <w:spacing w:val="77"/>
          <w:w w:val="150"/>
          <w:sz w:val="28"/>
        </w:rPr>
        <w:t xml:space="preserve"> </w:t>
      </w:r>
      <w:r w:rsidRPr="006B7A56">
        <w:rPr>
          <w:sz w:val="28"/>
        </w:rPr>
        <w:t>своих</w:t>
      </w:r>
      <w:r w:rsidRPr="006B7A56">
        <w:rPr>
          <w:spacing w:val="77"/>
          <w:w w:val="150"/>
          <w:sz w:val="28"/>
        </w:rPr>
        <w:t xml:space="preserve"> </w:t>
      </w:r>
      <w:r w:rsidRPr="006B7A56">
        <w:rPr>
          <w:sz w:val="28"/>
        </w:rPr>
        <w:t>заседаниях</w:t>
      </w:r>
      <w:r w:rsidRPr="006B7A56">
        <w:rPr>
          <w:spacing w:val="72"/>
          <w:sz w:val="28"/>
        </w:rPr>
        <w:t xml:space="preserve"> </w:t>
      </w:r>
      <w:r w:rsidRPr="006B7A56">
        <w:rPr>
          <w:sz w:val="28"/>
        </w:rPr>
        <w:t>должностных</w:t>
      </w:r>
      <w:r w:rsidRPr="006B7A56">
        <w:rPr>
          <w:spacing w:val="70"/>
          <w:sz w:val="28"/>
        </w:rPr>
        <w:t xml:space="preserve"> </w:t>
      </w:r>
      <w:r w:rsidRPr="006B7A56">
        <w:rPr>
          <w:spacing w:val="-5"/>
          <w:sz w:val="28"/>
        </w:rPr>
        <w:t xml:space="preserve">лиц </w:t>
      </w:r>
      <w:r w:rsidRPr="006B7A56">
        <w:rPr>
          <w:sz w:val="28"/>
        </w:rPr>
        <w:t>Администрации Кунашакского муниципального округа</w:t>
      </w:r>
      <w:r w:rsidRPr="006B7A56">
        <w:rPr>
          <w:spacing w:val="-4"/>
          <w:sz w:val="28"/>
        </w:rPr>
        <w:t>,</w:t>
      </w:r>
      <w:r w:rsidRPr="006B7A56">
        <w:rPr>
          <w:spacing w:val="-3"/>
          <w:sz w:val="28"/>
        </w:rPr>
        <w:t xml:space="preserve"> </w:t>
      </w:r>
      <w:r w:rsidRPr="006B7A56">
        <w:rPr>
          <w:spacing w:val="-4"/>
          <w:sz w:val="28"/>
        </w:rPr>
        <w:t>а</w:t>
      </w:r>
      <w:r w:rsidRPr="006B7A56">
        <w:rPr>
          <w:spacing w:val="-13"/>
          <w:sz w:val="28"/>
        </w:rPr>
        <w:t xml:space="preserve"> </w:t>
      </w:r>
      <w:r w:rsidRPr="006B7A56">
        <w:rPr>
          <w:spacing w:val="-4"/>
          <w:sz w:val="28"/>
        </w:rPr>
        <w:t>также участников</w:t>
      </w:r>
      <w:r w:rsidRPr="006B7A56">
        <w:rPr>
          <w:spacing w:val="1"/>
          <w:sz w:val="28"/>
        </w:rPr>
        <w:t xml:space="preserve"> </w:t>
      </w:r>
      <w:r w:rsidRPr="006B7A56">
        <w:rPr>
          <w:spacing w:val="-4"/>
          <w:sz w:val="28"/>
        </w:rPr>
        <w:t>проектной</w:t>
      </w:r>
      <w:r w:rsidRPr="006B7A56">
        <w:rPr>
          <w:spacing w:val="-2"/>
          <w:sz w:val="28"/>
        </w:rPr>
        <w:t xml:space="preserve"> </w:t>
      </w:r>
      <w:r w:rsidRPr="006B7A56">
        <w:rPr>
          <w:spacing w:val="-4"/>
          <w:sz w:val="28"/>
        </w:rPr>
        <w:t>деятельности;</w:t>
      </w:r>
    </w:p>
    <w:p w:rsidR="001C239D" w:rsidRPr="006B7A56" w:rsidRDefault="001C239D" w:rsidP="001C239D">
      <w:pPr>
        <w:widowControl w:val="0"/>
        <w:numPr>
          <w:ilvl w:val="1"/>
          <w:numId w:val="10"/>
        </w:numPr>
        <w:tabs>
          <w:tab w:val="left" w:pos="1183"/>
        </w:tabs>
        <w:autoSpaceDE w:val="0"/>
        <w:autoSpaceDN w:val="0"/>
        <w:spacing w:line="242" w:lineRule="auto"/>
        <w:ind w:left="177" w:right="98" w:firstLine="700"/>
        <w:rPr>
          <w:spacing w:val="-2"/>
          <w:sz w:val="28"/>
        </w:rPr>
      </w:pPr>
      <w:r w:rsidRPr="006B7A56">
        <w:rPr>
          <w:sz w:val="28"/>
        </w:rPr>
        <w:t>привлекать в установленном порядке для осуществления информационно-аналитических</w:t>
      </w:r>
      <w:r w:rsidRPr="006B7A56">
        <w:rPr>
          <w:spacing w:val="67"/>
          <w:sz w:val="28"/>
        </w:rPr>
        <w:t xml:space="preserve">  </w:t>
      </w:r>
      <w:r w:rsidRPr="006B7A56">
        <w:rPr>
          <w:sz w:val="28"/>
        </w:rPr>
        <w:t>и</w:t>
      </w:r>
      <w:r w:rsidRPr="006B7A56">
        <w:rPr>
          <w:spacing w:val="62"/>
          <w:sz w:val="28"/>
        </w:rPr>
        <w:t xml:space="preserve">  </w:t>
      </w:r>
      <w:r w:rsidRPr="006B7A56">
        <w:rPr>
          <w:sz w:val="28"/>
        </w:rPr>
        <w:t>экспертных</w:t>
      </w:r>
      <w:r w:rsidRPr="006B7A56">
        <w:rPr>
          <w:spacing w:val="76"/>
          <w:sz w:val="28"/>
        </w:rPr>
        <w:t xml:space="preserve">  </w:t>
      </w:r>
      <w:r w:rsidRPr="006B7A56">
        <w:rPr>
          <w:sz w:val="28"/>
        </w:rPr>
        <w:t>работ</w:t>
      </w:r>
      <w:r w:rsidRPr="006B7A56">
        <w:rPr>
          <w:spacing w:val="70"/>
          <w:sz w:val="28"/>
        </w:rPr>
        <w:t xml:space="preserve">  </w:t>
      </w:r>
      <w:r w:rsidRPr="006B7A56">
        <w:rPr>
          <w:sz w:val="28"/>
        </w:rPr>
        <w:t>научные</w:t>
      </w:r>
      <w:r w:rsidRPr="006B7A56">
        <w:rPr>
          <w:spacing w:val="70"/>
          <w:sz w:val="28"/>
        </w:rPr>
        <w:t xml:space="preserve">  </w:t>
      </w:r>
      <w:r w:rsidRPr="006B7A56">
        <w:rPr>
          <w:sz w:val="28"/>
        </w:rPr>
        <w:t>и</w:t>
      </w:r>
      <w:r w:rsidRPr="006B7A56">
        <w:rPr>
          <w:spacing w:val="60"/>
          <w:sz w:val="28"/>
        </w:rPr>
        <w:t xml:space="preserve">  </w:t>
      </w:r>
      <w:r w:rsidRPr="006B7A56">
        <w:rPr>
          <w:spacing w:val="-2"/>
          <w:sz w:val="28"/>
        </w:rPr>
        <w:t>другие организации, а также ученых и специалистов.</w:t>
      </w:r>
    </w:p>
    <w:p w:rsidR="001C239D" w:rsidRPr="006B7A56" w:rsidRDefault="001C239D" w:rsidP="001C239D">
      <w:pPr>
        <w:widowControl w:val="0"/>
        <w:numPr>
          <w:ilvl w:val="1"/>
          <w:numId w:val="10"/>
        </w:numPr>
        <w:tabs>
          <w:tab w:val="left" w:pos="1183"/>
        </w:tabs>
        <w:autoSpaceDE w:val="0"/>
        <w:autoSpaceDN w:val="0"/>
        <w:spacing w:line="242" w:lineRule="auto"/>
        <w:ind w:left="177" w:right="98" w:firstLine="700"/>
        <w:rPr>
          <w:spacing w:val="-2"/>
          <w:sz w:val="28"/>
        </w:rPr>
        <w:sectPr w:rsidR="001C239D" w:rsidRPr="006B7A56">
          <w:headerReference w:type="default" r:id="rId8"/>
          <w:pgSz w:w="11910" w:h="16840"/>
          <w:pgMar w:top="900" w:right="708" w:bottom="280" w:left="1275" w:header="0" w:footer="0" w:gutter="0"/>
          <w:cols w:space="720"/>
        </w:sectPr>
      </w:pP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851" w:right="130"/>
        <w:jc w:val="center"/>
        <w:rPr>
          <w:sz w:val="28"/>
        </w:rPr>
      </w:pPr>
      <w:r w:rsidRPr="006B7A56">
        <w:rPr>
          <w:sz w:val="28"/>
        </w:rPr>
        <w:lastRenderedPageBreak/>
        <w:t>III. Организация деятельности Муниципального проектного комитета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854" w:right="130"/>
        <w:jc w:val="center"/>
        <w:rPr>
          <w:sz w:val="28"/>
        </w:rPr>
      </w:pP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8"/>
        <w:rPr>
          <w:sz w:val="28"/>
        </w:rPr>
      </w:pPr>
      <w:r w:rsidRPr="006B7A56">
        <w:rPr>
          <w:sz w:val="28"/>
        </w:rPr>
        <w:t>5.</w:t>
      </w:r>
      <w:r w:rsidRPr="006B7A56">
        <w:rPr>
          <w:sz w:val="28"/>
        </w:rPr>
        <w:tab/>
        <w:t>Муниципальный проектный комитет формируется в составе председателя Муниципального проектного комитета, заместителя председателя Муниципального проектного комитета, секретаря Муниципального проектного комитета и членов Муниципального проектного комитета.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8"/>
        <w:rPr>
          <w:sz w:val="28"/>
        </w:rPr>
      </w:pPr>
      <w:r w:rsidRPr="006B7A56">
        <w:rPr>
          <w:sz w:val="28"/>
        </w:rPr>
        <w:t>Состав Муниципального проектного комитета является приложением к настоящему Положению.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996"/>
        <w:rPr>
          <w:sz w:val="28"/>
        </w:rPr>
      </w:pPr>
      <w:r w:rsidRPr="006B7A56">
        <w:rPr>
          <w:sz w:val="28"/>
        </w:rPr>
        <w:t xml:space="preserve">Председателем Муниципального проектного комитета является лицо, ответственное за организацию проектной деятельности в </w:t>
      </w:r>
      <w:r w:rsidRPr="006B7A56">
        <w:rPr>
          <w:sz w:val="28"/>
          <w:szCs w:val="28"/>
        </w:rPr>
        <w:t>Администрации Кунашакского муниципального округа</w:t>
      </w:r>
      <w:r w:rsidRPr="006B7A56">
        <w:rPr>
          <w:sz w:val="28"/>
        </w:rPr>
        <w:t>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8"/>
        <w:rPr>
          <w:sz w:val="28"/>
        </w:rPr>
      </w:pPr>
      <w:r w:rsidRPr="006B7A56">
        <w:rPr>
          <w:sz w:val="28"/>
        </w:rPr>
        <w:t>Заместитель председателя Муниципального проектного комитета назначается лицом, ответственным  за организацию проектной деятельности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/>
        <w:rPr>
          <w:sz w:val="28"/>
        </w:rPr>
      </w:pPr>
      <w:r w:rsidRPr="006B7A56">
        <w:rPr>
          <w:sz w:val="28"/>
          <w:szCs w:val="28"/>
        </w:rPr>
        <w:t>Администрации Кунашакского муниципального округа</w:t>
      </w:r>
      <w:r w:rsidRPr="006B7A56">
        <w:rPr>
          <w:sz w:val="28"/>
        </w:rPr>
        <w:t>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8"/>
        <w:rPr>
          <w:sz w:val="28"/>
        </w:rPr>
      </w:pPr>
      <w:r w:rsidRPr="006B7A56">
        <w:rPr>
          <w:sz w:val="28"/>
        </w:rPr>
        <w:t>6.</w:t>
      </w:r>
      <w:r w:rsidRPr="006B7A56">
        <w:rPr>
          <w:sz w:val="28"/>
        </w:rPr>
        <w:tab/>
        <w:t xml:space="preserve">В состав Муниципального проектного комитета включаются заместители Главы </w:t>
      </w:r>
      <w:r w:rsidRPr="006B7A56">
        <w:rPr>
          <w:sz w:val="28"/>
          <w:szCs w:val="28"/>
        </w:rPr>
        <w:t>Кунашакского муниципального округа</w:t>
      </w:r>
      <w:r w:rsidRPr="006B7A56">
        <w:rPr>
          <w:sz w:val="28"/>
        </w:rPr>
        <w:t>, курирующие направление, соответствующее реализуемым муниципальным проектам, а также руководители или заместители</w:t>
      </w:r>
      <w:r w:rsidRPr="006B7A56">
        <w:rPr>
          <w:sz w:val="28"/>
        </w:rPr>
        <w:tab/>
        <w:t xml:space="preserve"> руководителей органов и учреждений, являющихся исполнителями или соисполнителями муниципальных проектов, ответственный секретарь Муниципального проектного комитета, представитель Муниципального проектного офиса, а также иные участники.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8"/>
        <w:rPr>
          <w:sz w:val="28"/>
        </w:rPr>
      </w:pPr>
      <w:r w:rsidRPr="006B7A56">
        <w:rPr>
          <w:sz w:val="28"/>
        </w:rPr>
        <w:t>7.</w:t>
      </w:r>
      <w:r w:rsidRPr="006B7A56">
        <w:rPr>
          <w:sz w:val="28"/>
        </w:rPr>
        <w:tab/>
        <w:t>Рекомендуемое количество членов Муниципального проектного комитета составляет не более 10 человек.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854" w:right="130"/>
        <w:rPr>
          <w:sz w:val="28"/>
        </w:rPr>
      </w:pPr>
      <w:r w:rsidRPr="006B7A56">
        <w:rPr>
          <w:sz w:val="28"/>
        </w:rPr>
        <w:t>8.</w:t>
      </w:r>
      <w:r w:rsidRPr="006B7A56">
        <w:rPr>
          <w:sz w:val="28"/>
        </w:rPr>
        <w:tab/>
        <w:t>Муниципальный проектный комитет: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1) принимает решение об утверждении паспорта муниципального проекта либо о направлении проекта паспорта муниципального проекта предполагаемому руководителю муниципального проекта на доработку;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2)</w:t>
      </w:r>
      <w:r w:rsidRPr="006B7A56">
        <w:rPr>
          <w:sz w:val="28"/>
        </w:rPr>
        <w:tab/>
        <w:t>рассматривает при необходимости отчеты руководителей муниципальных проектов о ходе их реализации;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8"/>
        <w:rPr>
          <w:sz w:val="28"/>
        </w:rPr>
      </w:pPr>
      <w:r w:rsidRPr="006B7A56">
        <w:rPr>
          <w:sz w:val="28"/>
        </w:rPr>
        <w:t>3)</w:t>
      </w:r>
      <w:r w:rsidRPr="006B7A56">
        <w:rPr>
          <w:sz w:val="28"/>
        </w:rPr>
        <w:tab/>
        <w:t xml:space="preserve">запрашивает  при  необходимости  у  Управлений и подведомственных организаций </w:t>
      </w:r>
      <w:r w:rsidRPr="006B7A56">
        <w:rPr>
          <w:sz w:val="28"/>
          <w:szCs w:val="28"/>
        </w:rPr>
        <w:t>Администрации Кунашакского муниципального округа</w:t>
      </w:r>
      <w:r w:rsidRPr="006B7A56">
        <w:rPr>
          <w:sz w:val="28"/>
        </w:rPr>
        <w:t xml:space="preserve"> материалы и информацию по вопросам реализации муниципальных проектов;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4)</w:t>
      </w:r>
      <w:r w:rsidRPr="006B7A56">
        <w:rPr>
          <w:sz w:val="28"/>
        </w:rPr>
        <w:tab/>
        <w:t>утверждает  запросы  руководителей  муниципальных  проектов на изменение паспортов муниципальных проектов;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5)</w:t>
      </w:r>
      <w:r w:rsidRPr="006B7A56">
        <w:rPr>
          <w:sz w:val="28"/>
        </w:rPr>
        <w:tab/>
        <w:t>утверждает отчеты о завершении реализации муниципальных проектов;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6)</w:t>
      </w:r>
      <w:r w:rsidRPr="006B7A56">
        <w:rPr>
          <w:sz w:val="28"/>
        </w:rPr>
        <w:tab/>
        <w:t>утверждает протокол заседания Муниципального проектного комитета;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7)</w:t>
      </w:r>
      <w:r w:rsidRPr="006B7A56">
        <w:rPr>
          <w:sz w:val="28"/>
        </w:rPr>
        <w:tab/>
        <w:t xml:space="preserve">выполняет иные функции в соответствии с законодательством Российской   Федерации,   законодательством   Челябинской   области и муниципальными правовыми актами </w:t>
      </w:r>
      <w:r w:rsidRPr="006B7A56">
        <w:rPr>
          <w:sz w:val="28"/>
          <w:szCs w:val="28"/>
        </w:rPr>
        <w:t xml:space="preserve">Администрации Кунашакского </w:t>
      </w:r>
      <w:r w:rsidRPr="006B7A56">
        <w:rPr>
          <w:sz w:val="28"/>
          <w:szCs w:val="28"/>
        </w:rPr>
        <w:lastRenderedPageBreak/>
        <w:t>муниципального округа</w:t>
      </w:r>
      <w:r w:rsidRPr="006B7A56">
        <w:rPr>
          <w:sz w:val="28"/>
        </w:rPr>
        <w:t>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IV. Проведения заседаний Муниципального проектного комитета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8.</w:t>
      </w:r>
      <w:r w:rsidRPr="006B7A56">
        <w:rPr>
          <w:sz w:val="28"/>
        </w:rPr>
        <w:tab/>
        <w:t>Подготовку и организацию проведения заседаний Муниципального проектного комитета осуществляет секретарь Муниципального проектного комитета.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9.</w:t>
      </w:r>
      <w:r w:rsidRPr="006B7A56">
        <w:rPr>
          <w:sz w:val="28"/>
        </w:rPr>
        <w:tab/>
        <w:t>Заседания Муниципального проектного комитета проводятся по мере необходимости.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10.</w:t>
      </w:r>
      <w:r w:rsidRPr="006B7A56">
        <w:rPr>
          <w:sz w:val="28"/>
        </w:rPr>
        <w:tab/>
        <w:t>Заседания Муниципального проектного комитета могут проводиться в очной или заочной формах.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Заседания в очной форме проводятся путем личного участия членов Муниципального проектного комитета.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Заседания в заочной форме проводятся путем заочного голосования.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11.</w:t>
      </w:r>
      <w:r w:rsidRPr="006B7A56">
        <w:rPr>
          <w:sz w:val="28"/>
        </w:rPr>
        <w:tab/>
        <w:t>Решение о проведении заседания Муниципального проектного комитета принимается председателем Муниципального проектного комитета или его заместителем.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12.</w:t>
      </w:r>
      <w:r w:rsidRPr="006B7A56">
        <w:rPr>
          <w:sz w:val="28"/>
        </w:rPr>
        <w:tab/>
        <w:t>Заседания Муниципального проектного комитета ведет председатель Муниципального проектного комитета или по его поручению заместитель председателя Муниципального проектного комитета.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13.</w:t>
      </w:r>
      <w:r w:rsidRPr="006B7A56">
        <w:rPr>
          <w:sz w:val="28"/>
        </w:rPr>
        <w:tab/>
        <w:t>Решения, принятые на заседании Муниципального проектного комитета оформляются протоколом, который утверждается председателем Муниципального проектного комитета.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14.</w:t>
      </w:r>
      <w:r w:rsidRPr="006B7A56">
        <w:rPr>
          <w:sz w:val="28"/>
        </w:rPr>
        <w:tab/>
        <w:t>Решения Муниципального проектного комитета принимаются путем голосования простым большинством голосов. В случае равенства голосов голос председателя Муниципального проектного комитета является решающим.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15.</w:t>
      </w:r>
      <w:r w:rsidRPr="006B7A56">
        <w:rPr>
          <w:sz w:val="28"/>
        </w:rPr>
        <w:tab/>
        <w:t>Для реализации решений Муниципального проектного комитета могут издаваться муниципальные правовые акты Администрации Кунашакского муниципального округа.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16.</w:t>
      </w:r>
      <w:r w:rsidRPr="006B7A56">
        <w:rPr>
          <w:sz w:val="28"/>
        </w:rPr>
        <w:tab/>
        <w:t>В случае невозможности присутствия члена Муниципального проектного комитета на заседании, он имеет право заблаговременно представить свое мнение по рассматриваемым вопросам в письменной форме.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17.</w:t>
      </w:r>
      <w:r w:rsidRPr="006B7A56">
        <w:rPr>
          <w:sz w:val="28"/>
        </w:rPr>
        <w:tab/>
        <w:t>Мнение члена Муниципального проектного  комитета,  изложенное в письменной форме, подлежит приобщению к протоколу заседания Муниципального проектного комитета.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18.</w:t>
      </w:r>
      <w:r w:rsidRPr="006B7A56">
        <w:rPr>
          <w:sz w:val="28"/>
        </w:rPr>
        <w:tab/>
        <w:t xml:space="preserve">Муниципальный проектный комитет вправе принимать решения путем письменного </w:t>
      </w:r>
      <w:proofErr w:type="spellStart"/>
      <w:r w:rsidRPr="006B7A56">
        <w:rPr>
          <w:sz w:val="28"/>
        </w:rPr>
        <w:t>o</w:t>
      </w:r>
      <w:proofErr w:type="gramStart"/>
      <w:r w:rsidRPr="006B7A56">
        <w:rPr>
          <w:sz w:val="28"/>
        </w:rPr>
        <w:t>п</w:t>
      </w:r>
      <w:proofErr w:type="gramEnd"/>
      <w:r w:rsidRPr="006B7A56">
        <w:rPr>
          <w:sz w:val="28"/>
        </w:rPr>
        <w:t>poca</w:t>
      </w:r>
      <w:proofErr w:type="spellEnd"/>
      <w:r w:rsidRPr="006B7A56">
        <w:rPr>
          <w:sz w:val="28"/>
        </w:rPr>
        <w:t xml:space="preserve"> его членов, проведенного по решению председателя Муниципального проектного комитета.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-284" w:right="130" w:firstLine="1135"/>
        <w:rPr>
          <w:sz w:val="28"/>
        </w:rPr>
      </w:pPr>
      <w:r w:rsidRPr="006B7A56">
        <w:rPr>
          <w:sz w:val="28"/>
        </w:rPr>
        <w:t>19.</w:t>
      </w:r>
      <w:r w:rsidRPr="006B7A56">
        <w:rPr>
          <w:sz w:val="28"/>
        </w:rPr>
        <w:tab/>
        <w:t>Организационно-техническое</w:t>
      </w:r>
      <w:r w:rsidRPr="006B7A56">
        <w:rPr>
          <w:sz w:val="28"/>
        </w:rPr>
        <w:tab/>
        <w:t>обеспечение деятельности Муниципального проектного комитета осуществляет Муниципальный проектный офис.</w:t>
      </w:r>
    </w:p>
    <w:p w:rsidR="001C239D" w:rsidRPr="006B7A56" w:rsidRDefault="001C239D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left="854" w:right="130"/>
        <w:jc w:val="center"/>
        <w:rPr>
          <w:sz w:val="28"/>
        </w:rPr>
      </w:pPr>
    </w:p>
    <w:p w:rsidR="001C239D" w:rsidRPr="006B7A56" w:rsidRDefault="001C239D" w:rsidP="001C239D">
      <w:pPr>
        <w:rPr>
          <w:sz w:val="28"/>
        </w:rPr>
      </w:pPr>
      <w:r w:rsidRPr="006B7A56">
        <w:rPr>
          <w:sz w:val="28"/>
        </w:rPr>
        <w:br w:type="page"/>
      </w:r>
    </w:p>
    <w:p w:rsidR="001C239D" w:rsidRPr="006B7A56" w:rsidRDefault="001C239D" w:rsidP="001C239D">
      <w:pPr>
        <w:contextualSpacing/>
        <w:jc w:val="right"/>
        <w:rPr>
          <w:sz w:val="28"/>
          <w:szCs w:val="28"/>
        </w:rPr>
      </w:pPr>
      <w:r w:rsidRPr="006B7A56">
        <w:rPr>
          <w:sz w:val="28"/>
          <w:szCs w:val="28"/>
        </w:rPr>
        <w:lastRenderedPageBreak/>
        <w:t>Приложение 5</w:t>
      </w:r>
    </w:p>
    <w:p w:rsidR="001C239D" w:rsidRPr="006B7A56" w:rsidRDefault="001C239D" w:rsidP="001C239D">
      <w:pPr>
        <w:contextualSpacing/>
        <w:jc w:val="right"/>
        <w:rPr>
          <w:sz w:val="28"/>
          <w:szCs w:val="28"/>
        </w:rPr>
      </w:pPr>
      <w:r w:rsidRPr="006B7A56">
        <w:rPr>
          <w:sz w:val="28"/>
          <w:szCs w:val="28"/>
        </w:rPr>
        <w:t xml:space="preserve">к постановлению Администрации Кунашакского </w:t>
      </w:r>
    </w:p>
    <w:p w:rsidR="001C239D" w:rsidRPr="006B7A56" w:rsidRDefault="001C239D" w:rsidP="001C239D">
      <w:pPr>
        <w:contextualSpacing/>
        <w:jc w:val="right"/>
        <w:rPr>
          <w:sz w:val="28"/>
          <w:szCs w:val="28"/>
        </w:rPr>
      </w:pPr>
      <w:r w:rsidRPr="006B7A56">
        <w:rPr>
          <w:sz w:val="28"/>
          <w:szCs w:val="28"/>
        </w:rPr>
        <w:t>муниципального округа</w:t>
      </w:r>
    </w:p>
    <w:p w:rsidR="001C239D" w:rsidRDefault="001C239D" w:rsidP="001C239D">
      <w:pPr>
        <w:ind w:left="5103" w:firstLine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31.03.2026 г. № 501</w:t>
      </w:r>
    </w:p>
    <w:p w:rsidR="001C239D" w:rsidRPr="006B7A56" w:rsidRDefault="001C239D" w:rsidP="001C239D">
      <w:pPr>
        <w:widowControl w:val="0"/>
        <w:tabs>
          <w:tab w:val="left" w:pos="1134"/>
        </w:tabs>
        <w:spacing w:line="240" w:lineRule="auto"/>
        <w:contextualSpacing/>
        <w:rPr>
          <w:rFonts w:eastAsia="Calibri"/>
          <w:sz w:val="28"/>
          <w:szCs w:val="28"/>
        </w:rPr>
      </w:pPr>
    </w:p>
    <w:p w:rsidR="001C239D" w:rsidRPr="006B7A56" w:rsidRDefault="001C239D" w:rsidP="001C239D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  <w:r w:rsidRPr="006B7A56">
        <w:rPr>
          <w:rFonts w:eastAsia="Calibri"/>
          <w:sz w:val="28"/>
          <w:szCs w:val="28"/>
        </w:rPr>
        <w:t xml:space="preserve">Состав </w:t>
      </w:r>
    </w:p>
    <w:p w:rsidR="001C239D" w:rsidRPr="006B7A56" w:rsidRDefault="001C239D" w:rsidP="001C239D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  <w:r w:rsidRPr="006B7A56">
        <w:rPr>
          <w:rFonts w:eastAsia="Calibri"/>
          <w:sz w:val="28"/>
          <w:szCs w:val="28"/>
        </w:rPr>
        <w:t>Муниципального проектного комитета</w:t>
      </w:r>
    </w:p>
    <w:p w:rsidR="001C239D" w:rsidRPr="006B7A56" w:rsidRDefault="001C239D" w:rsidP="001C239D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  <w:r w:rsidRPr="006B7A56">
        <w:rPr>
          <w:rFonts w:eastAsia="Calibri"/>
          <w:sz w:val="28"/>
          <w:szCs w:val="28"/>
        </w:rPr>
        <w:t>Администрации Кунашакского муниципального округа</w:t>
      </w:r>
    </w:p>
    <w:p w:rsidR="001C239D" w:rsidRPr="006B7A56" w:rsidRDefault="001C239D" w:rsidP="001C239D">
      <w:pPr>
        <w:widowControl w:val="0"/>
        <w:tabs>
          <w:tab w:val="left" w:pos="1134"/>
        </w:tabs>
        <w:spacing w:line="240" w:lineRule="auto"/>
        <w:contextualSpacing/>
        <w:jc w:val="center"/>
        <w:rPr>
          <w:rFonts w:eastAsia="Calibri"/>
          <w:sz w:val="28"/>
          <w:szCs w:val="28"/>
        </w:rPr>
      </w:pPr>
    </w:p>
    <w:tbl>
      <w:tblPr>
        <w:tblStyle w:val="2"/>
        <w:tblW w:w="9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0"/>
        <w:gridCol w:w="6911"/>
      </w:tblGrid>
      <w:tr w:rsidR="001C239D" w:rsidRPr="006B7A56" w:rsidTr="00A72670">
        <w:tc>
          <w:tcPr>
            <w:tcW w:w="2660" w:type="dxa"/>
          </w:tcPr>
          <w:p w:rsidR="001C239D" w:rsidRPr="0025430D" w:rsidRDefault="001C239D" w:rsidP="001C239D">
            <w:pPr>
              <w:widowControl w:val="0"/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5430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Председатель комитета:</w:t>
            </w:r>
          </w:p>
          <w:p w:rsidR="001C239D" w:rsidRPr="006B7A56" w:rsidRDefault="001C239D" w:rsidP="001C239D">
            <w:pPr>
              <w:widowControl w:val="0"/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Р.Г.</w:t>
            </w: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1C239D" w:rsidRPr="006B7A56" w:rsidRDefault="001C239D" w:rsidP="00A72670">
            <w:pPr>
              <w:tabs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11" w:type="dxa"/>
          </w:tcPr>
          <w:p w:rsidR="001C239D" w:rsidRDefault="001C239D" w:rsidP="001C239D">
            <w:pPr>
              <w:widowControl w:val="0"/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Default="001C239D" w:rsidP="001C239D">
            <w:pPr>
              <w:widowControl w:val="0"/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1C239D">
            <w:pPr>
              <w:widowControl w:val="0"/>
              <w:tabs>
                <w:tab w:val="left" w:pos="1134"/>
              </w:tabs>
              <w:spacing w:line="240" w:lineRule="auto"/>
              <w:ind w:left="1141" w:hanging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– Глава Кунашакского муниципального округа,</w:t>
            </w:r>
          </w:p>
          <w:p w:rsidR="001C239D" w:rsidRPr="006B7A56" w:rsidRDefault="001C239D" w:rsidP="001C239D">
            <w:pPr>
              <w:widowControl w:val="0"/>
              <w:tabs>
                <w:tab w:val="left" w:pos="1134"/>
              </w:tabs>
              <w:spacing w:line="240" w:lineRule="auto"/>
              <w:ind w:left="716" w:firstLine="42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проектного</w:t>
            </w:r>
          </w:p>
          <w:p w:rsidR="001C239D" w:rsidRPr="006B7A56" w:rsidRDefault="001C239D" w:rsidP="001C239D">
            <w:pPr>
              <w:widowControl w:val="0"/>
              <w:tabs>
                <w:tab w:val="left" w:pos="1134"/>
              </w:tabs>
              <w:spacing w:line="240" w:lineRule="auto"/>
              <w:ind w:left="716" w:firstLine="42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комитета</w:t>
            </w:r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1C239D" w:rsidRPr="006B7A56" w:rsidTr="00A72670">
        <w:tc>
          <w:tcPr>
            <w:tcW w:w="2660" w:type="dxa"/>
          </w:tcPr>
          <w:p w:rsidR="001C239D" w:rsidRPr="0025430D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5430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Заместитель председателя:</w:t>
            </w: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Юсупова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В.Р</w:t>
            </w: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25430D" w:rsidRDefault="0025430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Члены</w:t>
            </w:r>
            <w:r w:rsidR="001C239D" w:rsidRPr="0025430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комитета:  </w:t>
            </w:r>
          </w:p>
          <w:p w:rsidR="0025430D" w:rsidRDefault="0025430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Юсупова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Д.Ф</w:t>
            </w: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widowControl w:val="0"/>
              <w:tabs>
                <w:tab w:val="left" w:pos="317"/>
                <w:tab w:val="left" w:pos="545"/>
                <w:tab w:val="left" w:pos="708"/>
                <w:tab w:val="left" w:pos="742"/>
                <w:tab w:val="left" w:pos="1026"/>
                <w:tab w:val="left" w:pos="1300"/>
              </w:tabs>
              <w:ind w:left="85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Заместитель Главы округа по </w:t>
            </w:r>
            <w:proofErr w:type="gramStart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финансовым</w:t>
            </w:r>
            <w:proofErr w:type="gramEnd"/>
          </w:p>
          <w:p w:rsidR="001C239D" w:rsidRPr="006B7A56" w:rsidRDefault="001C239D" w:rsidP="00A72670">
            <w:pPr>
              <w:widowControl w:val="0"/>
              <w:tabs>
                <w:tab w:val="left" w:pos="317"/>
                <w:tab w:val="left" w:pos="708"/>
                <w:tab w:val="left" w:pos="742"/>
                <w:tab w:val="left" w:pos="1026"/>
                <w:tab w:val="left" w:pos="1172"/>
                <w:tab w:val="left" w:pos="1474"/>
                <w:tab w:val="left" w:pos="1706"/>
              </w:tabs>
              <w:ind w:left="85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вопросам, заместитель председателя</w:t>
            </w:r>
          </w:p>
          <w:p w:rsidR="001C239D" w:rsidRPr="006B7A56" w:rsidRDefault="001C239D" w:rsidP="00A72670">
            <w:pPr>
              <w:widowControl w:val="0"/>
              <w:tabs>
                <w:tab w:val="left" w:pos="317"/>
                <w:tab w:val="left" w:pos="545"/>
                <w:tab w:val="left" w:pos="708"/>
                <w:tab w:val="left" w:pos="742"/>
                <w:tab w:val="left" w:pos="1026"/>
              </w:tabs>
              <w:ind w:left="85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Муниципального проектного комитета</w:t>
            </w:r>
          </w:p>
          <w:p w:rsidR="001C239D" w:rsidRPr="006B7A56" w:rsidRDefault="001C239D" w:rsidP="00A72670">
            <w:pPr>
              <w:widowControl w:val="0"/>
              <w:tabs>
                <w:tab w:val="left" w:pos="317"/>
                <w:tab w:val="left" w:pos="545"/>
                <w:tab w:val="left" w:pos="708"/>
                <w:tab w:val="left" w:pos="742"/>
                <w:tab w:val="left" w:pos="1026"/>
              </w:tabs>
              <w:ind w:left="85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Default="001C239D" w:rsidP="00A72670">
            <w:pPr>
              <w:widowControl w:val="0"/>
              <w:tabs>
                <w:tab w:val="left" w:pos="317"/>
                <w:tab w:val="left" w:pos="545"/>
                <w:tab w:val="left" w:pos="708"/>
                <w:tab w:val="left" w:pos="742"/>
                <w:tab w:val="left" w:pos="1026"/>
              </w:tabs>
              <w:ind w:left="85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430D" w:rsidRPr="006B7A56" w:rsidRDefault="0025430D" w:rsidP="00A72670">
            <w:pPr>
              <w:widowControl w:val="0"/>
              <w:tabs>
                <w:tab w:val="left" w:pos="317"/>
                <w:tab w:val="left" w:pos="545"/>
                <w:tab w:val="left" w:pos="708"/>
                <w:tab w:val="left" w:pos="742"/>
                <w:tab w:val="left" w:pos="1026"/>
              </w:tabs>
              <w:ind w:left="85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widowControl w:val="0"/>
              <w:tabs>
                <w:tab w:val="left" w:pos="317"/>
                <w:tab w:val="left" w:pos="708"/>
                <w:tab w:val="left" w:pos="742"/>
                <w:tab w:val="left" w:pos="1026"/>
                <w:tab w:val="left" w:pos="1172"/>
                <w:tab w:val="left" w:pos="1474"/>
                <w:tab w:val="left" w:pos="1706"/>
              </w:tabs>
              <w:ind w:left="85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– Заместитель Главы округа по имуществу и</w:t>
            </w:r>
          </w:p>
          <w:p w:rsidR="001C239D" w:rsidRPr="006B7A56" w:rsidRDefault="001C239D" w:rsidP="00A72670">
            <w:pPr>
              <w:widowControl w:val="0"/>
              <w:tabs>
                <w:tab w:val="left" w:pos="317"/>
                <w:tab w:val="left" w:pos="545"/>
                <w:tab w:val="left" w:pos="708"/>
                <w:tab w:val="left" w:pos="742"/>
                <w:tab w:val="left" w:pos="1026"/>
                <w:tab w:val="left" w:pos="1300"/>
              </w:tabs>
              <w:ind w:left="85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инвестициям</w:t>
            </w:r>
          </w:p>
          <w:p w:rsidR="001C239D" w:rsidRPr="006B7A56" w:rsidRDefault="001C239D" w:rsidP="00A72670">
            <w:pPr>
              <w:widowControl w:val="0"/>
              <w:tabs>
                <w:tab w:val="left" w:pos="317"/>
                <w:tab w:val="left" w:pos="545"/>
                <w:tab w:val="left" w:pos="708"/>
                <w:tab w:val="left" w:pos="742"/>
                <w:tab w:val="left" w:pos="1026"/>
                <w:tab w:val="left" w:pos="1300"/>
              </w:tabs>
              <w:ind w:left="85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239D" w:rsidRPr="006B7A56" w:rsidTr="00A72670">
        <w:tc>
          <w:tcPr>
            <w:tcW w:w="2660" w:type="dxa"/>
          </w:tcPr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Гиззатуллин</w:t>
            </w:r>
            <w:proofErr w:type="spellEnd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 </w:t>
            </w: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Нажметдинова</w:t>
            </w:r>
            <w:proofErr w:type="spellEnd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А.Т. </w:t>
            </w: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Хусаинов В.Р.      </w:t>
            </w: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Мазитова</w:t>
            </w:r>
            <w:proofErr w:type="spellEnd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310" w:type="dxa"/>
          </w:tcPr>
          <w:p w:rsidR="001C239D" w:rsidRPr="006B7A56" w:rsidRDefault="001C239D" w:rsidP="00A7267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911" w:type="dxa"/>
          </w:tcPr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1C239D" w:rsidRPr="006B7A56" w:rsidRDefault="001C239D" w:rsidP="00A72670">
            <w:pPr>
              <w:tabs>
                <w:tab w:val="left" w:pos="964"/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– Заместитель Главы округа по ЖКХ,</w:t>
            </w:r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строительству и инженерной  инфраструктуре</w:t>
            </w:r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Заместитель Главы района по </w:t>
            </w:r>
            <w:proofErr w:type="gramStart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социальным</w:t>
            </w:r>
            <w:proofErr w:type="gramEnd"/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вопросам</w:t>
            </w:r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Правового управления</w:t>
            </w:r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отдела экономики,</w:t>
            </w:r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проектного комитета</w:t>
            </w:r>
          </w:p>
          <w:p w:rsidR="001C239D" w:rsidRPr="006B7A56" w:rsidRDefault="001C239D" w:rsidP="00A72670">
            <w:pPr>
              <w:tabs>
                <w:tab w:val="left" w:pos="1134"/>
              </w:tabs>
              <w:ind w:left="8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84951" w:rsidRPr="00421104" w:rsidRDefault="00E84951" w:rsidP="001C239D">
      <w:pPr>
        <w:widowControl w:val="0"/>
        <w:tabs>
          <w:tab w:val="left" w:pos="1128"/>
        </w:tabs>
        <w:autoSpaceDE w:val="0"/>
        <w:autoSpaceDN w:val="0"/>
        <w:spacing w:before="12" w:line="240" w:lineRule="auto"/>
        <w:ind w:right="130" w:firstLine="0"/>
        <w:rPr>
          <w:sz w:val="28"/>
          <w:szCs w:val="28"/>
        </w:rPr>
      </w:pPr>
    </w:p>
    <w:sectPr w:rsidR="00E84951" w:rsidRPr="0042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9C7" w:rsidRDefault="0025430D">
    <w:pPr>
      <w:pStyle w:val="a7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9D" w:rsidRDefault="001C239D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4156"/>
    <w:multiLevelType w:val="hybridMultilevel"/>
    <w:tmpl w:val="626EB3DE"/>
    <w:lvl w:ilvl="0" w:tplc="EC9E1AA4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41F7AB4"/>
    <w:multiLevelType w:val="hybridMultilevel"/>
    <w:tmpl w:val="EB50F2A0"/>
    <w:lvl w:ilvl="0" w:tplc="75FE053A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D90F3C"/>
    <w:multiLevelType w:val="hybridMultilevel"/>
    <w:tmpl w:val="C2667DE0"/>
    <w:lvl w:ilvl="0" w:tplc="8842B3F8">
      <w:start w:val="46"/>
      <w:numFmt w:val="decimal"/>
      <w:lvlText w:val="%1."/>
      <w:lvlJc w:val="left"/>
      <w:pPr>
        <w:ind w:left="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1" w:hanging="360"/>
      </w:pPr>
    </w:lvl>
    <w:lvl w:ilvl="2" w:tplc="0419001B" w:tentative="1">
      <w:start w:val="1"/>
      <w:numFmt w:val="lowerRoman"/>
      <w:lvlText w:val="%3."/>
      <w:lvlJc w:val="right"/>
      <w:pPr>
        <w:ind w:left="1521" w:hanging="180"/>
      </w:pPr>
    </w:lvl>
    <w:lvl w:ilvl="3" w:tplc="0419000F" w:tentative="1">
      <w:start w:val="1"/>
      <w:numFmt w:val="decimal"/>
      <w:lvlText w:val="%4."/>
      <w:lvlJc w:val="left"/>
      <w:pPr>
        <w:ind w:left="2241" w:hanging="360"/>
      </w:pPr>
    </w:lvl>
    <w:lvl w:ilvl="4" w:tplc="04190019" w:tentative="1">
      <w:start w:val="1"/>
      <w:numFmt w:val="lowerLetter"/>
      <w:lvlText w:val="%5."/>
      <w:lvlJc w:val="left"/>
      <w:pPr>
        <w:ind w:left="2961" w:hanging="360"/>
      </w:pPr>
    </w:lvl>
    <w:lvl w:ilvl="5" w:tplc="0419001B" w:tentative="1">
      <w:start w:val="1"/>
      <w:numFmt w:val="lowerRoman"/>
      <w:lvlText w:val="%6."/>
      <w:lvlJc w:val="right"/>
      <w:pPr>
        <w:ind w:left="3681" w:hanging="180"/>
      </w:pPr>
    </w:lvl>
    <w:lvl w:ilvl="6" w:tplc="0419000F" w:tentative="1">
      <w:start w:val="1"/>
      <w:numFmt w:val="decimal"/>
      <w:lvlText w:val="%7."/>
      <w:lvlJc w:val="left"/>
      <w:pPr>
        <w:ind w:left="4401" w:hanging="360"/>
      </w:pPr>
    </w:lvl>
    <w:lvl w:ilvl="7" w:tplc="04190019" w:tentative="1">
      <w:start w:val="1"/>
      <w:numFmt w:val="lowerLetter"/>
      <w:lvlText w:val="%8."/>
      <w:lvlJc w:val="left"/>
      <w:pPr>
        <w:ind w:left="5121" w:hanging="360"/>
      </w:pPr>
    </w:lvl>
    <w:lvl w:ilvl="8" w:tplc="041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3">
    <w:nsid w:val="39617B70"/>
    <w:multiLevelType w:val="hybridMultilevel"/>
    <w:tmpl w:val="A1548D24"/>
    <w:lvl w:ilvl="0" w:tplc="DA3E2A4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9680AA5"/>
    <w:multiLevelType w:val="hybridMultilevel"/>
    <w:tmpl w:val="A7E8063A"/>
    <w:lvl w:ilvl="0" w:tplc="29B2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042E2"/>
    <w:multiLevelType w:val="hybridMultilevel"/>
    <w:tmpl w:val="4754BF7E"/>
    <w:lvl w:ilvl="0" w:tplc="C422CDFE">
      <w:start w:val="1"/>
      <w:numFmt w:val="decimal"/>
      <w:lvlText w:val="%1)"/>
      <w:lvlJc w:val="left"/>
      <w:pPr>
        <w:ind w:left="114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2946D858">
      <w:numFmt w:val="bullet"/>
      <w:lvlText w:val="•"/>
      <w:lvlJc w:val="left"/>
      <w:pPr>
        <w:ind w:left="2018" w:hanging="305"/>
      </w:pPr>
      <w:rPr>
        <w:rFonts w:hint="default"/>
        <w:lang w:val="ru-RU" w:eastAsia="en-US" w:bidi="ar-SA"/>
      </w:rPr>
    </w:lvl>
    <w:lvl w:ilvl="2" w:tplc="390A9B94">
      <w:numFmt w:val="bullet"/>
      <w:lvlText w:val="•"/>
      <w:lvlJc w:val="left"/>
      <w:pPr>
        <w:ind w:left="2896" w:hanging="305"/>
      </w:pPr>
      <w:rPr>
        <w:rFonts w:hint="default"/>
        <w:lang w:val="ru-RU" w:eastAsia="en-US" w:bidi="ar-SA"/>
      </w:rPr>
    </w:lvl>
    <w:lvl w:ilvl="3" w:tplc="E4BED510">
      <w:numFmt w:val="bullet"/>
      <w:lvlText w:val="•"/>
      <w:lvlJc w:val="left"/>
      <w:pPr>
        <w:ind w:left="3774" w:hanging="305"/>
      </w:pPr>
      <w:rPr>
        <w:rFonts w:hint="default"/>
        <w:lang w:val="ru-RU" w:eastAsia="en-US" w:bidi="ar-SA"/>
      </w:rPr>
    </w:lvl>
    <w:lvl w:ilvl="4" w:tplc="54688236">
      <w:numFmt w:val="bullet"/>
      <w:lvlText w:val="•"/>
      <w:lvlJc w:val="left"/>
      <w:pPr>
        <w:ind w:left="4652" w:hanging="305"/>
      </w:pPr>
      <w:rPr>
        <w:rFonts w:hint="default"/>
        <w:lang w:val="ru-RU" w:eastAsia="en-US" w:bidi="ar-SA"/>
      </w:rPr>
    </w:lvl>
    <w:lvl w:ilvl="5" w:tplc="C5C84476">
      <w:numFmt w:val="bullet"/>
      <w:lvlText w:val="•"/>
      <w:lvlJc w:val="left"/>
      <w:pPr>
        <w:ind w:left="5530" w:hanging="305"/>
      </w:pPr>
      <w:rPr>
        <w:rFonts w:hint="default"/>
        <w:lang w:val="ru-RU" w:eastAsia="en-US" w:bidi="ar-SA"/>
      </w:rPr>
    </w:lvl>
    <w:lvl w:ilvl="6" w:tplc="D7EE739E">
      <w:numFmt w:val="bullet"/>
      <w:lvlText w:val="•"/>
      <w:lvlJc w:val="left"/>
      <w:pPr>
        <w:ind w:left="6408" w:hanging="305"/>
      </w:pPr>
      <w:rPr>
        <w:rFonts w:hint="default"/>
        <w:lang w:val="ru-RU" w:eastAsia="en-US" w:bidi="ar-SA"/>
      </w:rPr>
    </w:lvl>
    <w:lvl w:ilvl="7" w:tplc="1348219E">
      <w:numFmt w:val="bullet"/>
      <w:lvlText w:val="•"/>
      <w:lvlJc w:val="left"/>
      <w:pPr>
        <w:ind w:left="7286" w:hanging="305"/>
      </w:pPr>
      <w:rPr>
        <w:rFonts w:hint="default"/>
        <w:lang w:val="ru-RU" w:eastAsia="en-US" w:bidi="ar-SA"/>
      </w:rPr>
    </w:lvl>
    <w:lvl w:ilvl="8" w:tplc="F3BC25B0">
      <w:numFmt w:val="bullet"/>
      <w:lvlText w:val="•"/>
      <w:lvlJc w:val="left"/>
      <w:pPr>
        <w:ind w:left="8164" w:hanging="305"/>
      </w:pPr>
      <w:rPr>
        <w:rFonts w:hint="default"/>
        <w:lang w:val="ru-RU" w:eastAsia="en-US" w:bidi="ar-SA"/>
      </w:rPr>
    </w:lvl>
  </w:abstractNum>
  <w:abstractNum w:abstractNumId="6">
    <w:nsid w:val="50B72FFD"/>
    <w:multiLevelType w:val="hybridMultilevel"/>
    <w:tmpl w:val="5720C4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8CB05E3"/>
    <w:multiLevelType w:val="hybridMultilevel"/>
    <w:tmpl w:val="1108A044"/>
    <w:lvl w:ilvl="0" w:tplc="D2E4F174">
      <w:start w:val="1"/>
      <w:numFmt w:val="decimal"/>
      <w:lvlText w:val="%1."/>
      <w:lvlJc w:val="left"/>
      <w:pPr>
        <w:ind w:left="139" w:hanging="278"/>
      </w:pPr>
      <w:rPr>
        <w:rFonts w:hint="default"/>
        <w:spacing w:val="0"/>
        <w:w w:val="96"/>
        <w:lang w:val="ru-RU" w:eastAsia="en-US" w:bidi="ar-SA"/>
      </w:rPr>
    </w:lvl>
    <w:lvl w:ilvl="1" w:tplc="932C6198">
      <w:start w:val="1"/>
      <w:numFmt w:val="decimal"/>
      <w:lvlText w:val="%2)"/>
      <w:lvlJc w:val="left"/>
      <w:pPr>
        <w:ind w:left="168" w:hanging="304"/>
      </w:pPr>
      <w:rPr>
        <w:rFonts w:hint="default"/>
        <w:spacing w:val="0"/>
        <w:w w:val="101"/>
        <w:lang w:val="ru-RU" w:eastAsia="en-US" w:bidi="ar-SA"/>
      </w:rPr>
    </w:lvl>
    <w:lvl w:ilvl="2" w:tplc="7466E15E">
      <w:numFmt w:val="bullet"/>
      <w:lvlText w:val="•"/>
      <w:lvlJc w:val="left"/>
      <w:pPr>
        <w:ind w:left="1244" w:hanging="304"/>
      </w:pPr>
      <w:rPr>
        <w:rFonts w:hint="default"/>
        <w:lang w:val="ru-RU" w:eastAsia="en-US" w:bidi="ar-SA"/>
      </w:rPr>
    </w:lvl>
    <w:lvl w:ilvl="3" w:tplc="6C264D20">
      <w:numFmt w:val="bullet"/>
      <w:lvlText w:val="•"/>
      <w:lvlJc w:val="left"/>
      <w:pPr>
        <w:ind w:left="2329" w:hanging="304"/>
      </w:pPr>
      <w:rPr>
        <w:rFonts w:hint="default"/>
        <w:lang w:val="ru-RU" w:eastAsia="en-US" w:bidi="ar-SA"/>
      </w:rPr>
    </w:lvl>
    <w:lvl w:ilvl="4" w:tplc="55B220FC">
      <w:numFmt w:val="bullet"/>
      <w:lvlText w:val="•"/>
      <w:lvlJc w:val="left"/>
      <w:pPr>
        <w:ind w:left="3413" w:hanging="304"/>
      </w:pPr>
      <w:rPr>
        <w:rFonts w:hint="default"/>
        <w:lang w:val="ru-RU" w:eastAsia="en-US" w:bidi="ar-SA"/>
      </w:rPr>
    </w:lvl>
    <w:lvl w:ilvl="5" w:tplc="CB9CD554">
      <w:numFmt w:val="bullet"/>
      <w:lvlText w:val="•"/>
      <w:lvlJc w:val="left"/>
      <w:pPr>
        <w:ind w:left="4498" w:hanging="304"/>
      </w:pPr>
      <w:rPr>
        <w:rFonts w:hint="default"/>
        <w:lang w:val="ru-RU" w:eastAsia="en-US" w:bidi="ar-SA"/>
      </w:rPr>
    </w:lvl>
    <w:lvl w:ilvl="6" w:tplc="975AF9DC">
      <w:numFmt w:val="bullet"/>
      <w:lvlText w:val="•"/>
      <w:lvlJc w:val="left"/>
      <w:pPr>
        <w:ind w:left="5582" w:hanging="304"/>
      </w:pPr>
      <w:rPr>
        <w:rFonts w:hint="default"/>
        <w:lang w:val="ru-RU" w:eastAsia="en-US" w:bidi="ar-SA"/>
      </w:rPr>
    </w:lvl>
    <w:lvl w:ilvl="7" w:tplc="24624550">
      <w:numFmt w:val="bullet"/>
      <w:lvlText w:val="•"/>
      <w:lvlJc w:val="left"/>
      <w:pPr>
        <w:ind w:left="6667" w:hanging="304"/>
      </w:pPr>
      <w:rPr>
        <w:rFonts w:hint="default"/>
        <w:lang w:val="ru-RU" w:eastAsia="en-US" w:bidi="ar-SA"/>
      </w:rPr>
    </w:lvl>
    <w:lvl w:ilvl="8" w:tplc="7E32D08A">
      <w:numFmt w:val="bullet"/>
      <w:lvlText w:val="•"/>
      <w:lvlJc w:val="left"/>
      <w:pPr>
        <w:ind w:left="7751" w:hanging="304"/>
      </w:pPr>
      <w:rPr>
        <w:rFonts w:hint="default"/>
        <w:lang w:val="ru-RU" w:eastAsia="en-US" w:bidi="ar-SA"/>
      </w:rPr>
    </w:lvl>
  </w:abstractNum>
  <w:abstractNum w:abstractNumId="8">
    <w:nsid w:val="6F2369A6"/>
    <w:multiLevelType w:val="hybridMultilevel"/>
    <w:tmpl w:val="BB10E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A253B5"/>
    <w:multiLevelType w:val="hybridMultilevel"/>
    <w:tmpl w:val="3A5AFC9C"/>
    <w:lvl w:ilvl="0" w:tplc="B8B46F68">
      <w:start w:val="1"/>
      <w:numFmt w:val="decimal"/>
      <w:lvlText w:val="%1."/>
      <w:lvlJc w:val="left"/>
      <w:pPr>
        <w:ind w:left="155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5CCC5A">
      <w:start w:val="1"/>
      <w:numFmt w:val="decimal"/>
      <w:lvlText w:val="%2)"/>
      <w:lvlJc w:val="left"/>
      <w:pPr>
        <w:ind w:left="18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49209F18">
      <w:numFmt w:val="bullet"/>
      <w:lvlText w:val="•"/>
      <w:lvlJc w:val="left"/>
      <w:pPr>
        <w:ind w:left="180" w:hanging="302"/>
      </w:pPr>
      <w:rPr>
        <w:rFonts w:hint="default"/>
        <w:lang w:val="ru-RU" w:eastAsia="en-US" w:bidi="ar-SA"/>
      </w:rPr>
    </w:lvl>
    <w:lvl w:ilvl="3" w:tplc="E2C06F0E">
      <w:numFmt w:val="bullet"/>
      <w:lvlText w:val="•"/>
      <w:lvlJc w:val="left"/>
      <w:pPr>
        <w:ind w:left="200" w:hanging="302"/>
      </w:pPr>
      <w:rPr>
        <w:rFonts w:hint="default"/>
        <w:lang w:val="ru-RU" w:eastAsia="en-US" w:bidi="ar-SA"/>
      </w:rPr>
    </w:lvl>
    <w:lvl w:ilvl="4" w:tplc="0D42E952">
      <w:numFmt w:val="bullet"/>
      <w:lvlText w:val="•"/>
      <w:lvlJc w:val="left"/>
      <w:pPr>
        <w:ind w:left="1588" w:hanging="302"/>
      </w:pPr>
      <w:rPr>
        <w:rFonts w:hint="default"/>
        <w:lang w:val="ru-RU" w:eastAsia="en-US" w:bidi="ar-SA"/>
      </w:rPr>
    </w:lvl>
    <w:lvl w:ilvl="5" w:tplc="8C32DD60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6" w:tplc="6B7AB92A">
      <w:numFmt w:val="bullet"/>
      <w:lvlText w:val="•"/>
      <w:lvlJc w:val="left"/>
      <w:pPr>
        <w:ind w:left="4366" w:hanging="302"/>
      </w:pPr>
      <w:rPr>
        <w:rFonts w:hint="default"/>
        <w:lang w:val="ru-RU" w:eastAsia="en-US" w:bidi="ar-SA"/>
      </w:rPr>
    </w:lvl>
    <w:lvl w:ilvl="7" w:tplc="FBE4113E">
      <w:numFmt w:val="bullet"/>
      <w:lvlText w:val="•"/>
      <w:lvlJc w:val="left"/>
      <w:pPr>
        <w:ind w:left="5754" w:hanging="302"/>
      </w:pPr>
      <w:rPr>
        <w:rFonts w:hint="default"/>
        <w:lang w:val="ru-RU" w:eastAsia="en-US" w:bidi="ar-SA"/>
      </w:rPr>
    </w:lvl>
    <w:lvl w:ilvl="8" w:tplc="F8149B22">
      <w:numFmt w:val="bullet"/>
      <w:lvlText w:val="•"/>
      <w:lvlJc w:val="left"/>
      <w:pPr>
        <w:ind w:left="7143" w:hanging="30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5B"/>
    <w:rsid w:val="000315BA"/>
    <w:rsid w:val="00055F9F"/>
    <w:rsid w:val="000C755D"/>
    <w:rsid w:val="00103EE5"/>
    <w:rsid w:val="00162325"/>
    <w:rsid w:val="001950CC"/>
    <w:rsid w:val="001B0E1E"/>
    <w:rsid w:val="001C239D"/>
    <w:rsid w:val="001C3C33"/>
    <w:rsid w:val="00224D12"/>
    <w:rsid w:val="0025430D"/>
    <w:rsid w:val="00291B0F"/>
    <w:rsid w:val="002D498B"/>
    <w:rsid w:val="003C4B58"/>
    <w:rsid w:val="003D437D"/>
    <w:rsid w:val="00427DF6"/>
    <w:rsid w:val="00475F5B"/>
    <w:rsid w:val="004F2DD5"/>
    <w:rsid w:val="004F6248"/>
    <w:rsid w:val="005A6007"/>
    <w:rsid w:val="005D4CBD"/>
    <w:rsid w:val="00626DEC"/>
    <w:rsid w:val="0064072C"/>
    <w:rsid w:val="006B2CD2"/>
    <w:rsid w:val="006B2D6A"/>
    <w:rsid w:val="006E3C47"/>
    <w:rsid w:val="00772839"/>
    <w:rsid w:val="007F0345"/>
    <w:rsid w:val="00811DFF"/>
    <w:rsid w:val="00832EB6"/>
    <w:rsid w:val="008B66E8"/>
    <w:rsid w:val="008C02C9"/>
    <w:rsid w:val="008F1EAD"/>
    <w:rsid w:val="00964BD0"/>
    <w:rsid w:val="00A644BB"/>
    <w:rsid w:val="00A64598"/>
    <w:rsid w:val="00AE7E14"/>
    <w:rsid w:val="00B40358"/>
    <w:rsid w:val="00B568C4"/>
    <w:rsid w:val="00BA1B92"/>
    <w:rsid w:val="00BD1040"/>
    <w:rsid w:val="00C34D50"/>
    <w:rsid w:val="00C60F61"/>
    <w:rsid w:val="00CE5CB4"/>
    <w:rsid w:val="00CF5E5F"/>
    <w:rsid w:val="00CF7EDD"/>
    <w:rsid w:val="00D17DF3"/>
    <w:rsid w:val="00D96484"/>
    <w:rsid w:val="00E04296"/>
    <w:rsid w:val="00E239CA"/>
    <w:rsid w:val="00E35DA8"/>
    <w:rsid w:val="00E84951"/>
    <w:rsid w:val="00EC28AE"/>
    <w:rsid w:val="00EE51EE"/>
    <w:rsid w:val="00F00615"/>
    <w:rsid w:val="00F15742"/>
    <w:rsid w:val="00F34682"/>
    <w:rsid w:val="00F76212"/>
    <w:rsid w:val="00FD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9D"/>
    <w:pPr>
      <w:spacing w:line="276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84951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E849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9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40358"/>
    <w:pPr>
      <w:ind w:left="720"/>
      <w:contextualSpacing/>
    </w:pPr>
  </w:style>
  <w:style w:type="table" w:styleId="a6">
    <w:name w:val="Table Grid"/>
    <w:basedOn w:val="a1"/>
    <w:uiPriority w:val="59"/>
    <w:rsid w:val="00BD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1C239D"/>
    <w:pPr>
      <w:spacing w:after="12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1C239D"/>
    <w:rPr>
      <w:rFonts w:asciiTheme="minorHAnsi" w:hAnsiTheme="minorHAnsi" w:cstheme="minorBidi"/>
      <w:sz w:val="22"/>
      <w:szCs w:val="22"/>
    </w:rPr>
  </w:style>
  <w:style w:type="table" w:customStyle="1" w:styleId="2">
    <w:name w:val="Сетка таблицы2"/>
    <w:basedOn w:val="a1"/>
    <w:next w:val="a6"/>
    <w:uiPriority w:val="59"/>
    <w:rsid w:val="001C239D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9D"/>
    <w:pPr>
      <w:spacing w:line="276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84951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E849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9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40358"/>
    <w:pPr>
      <w:ind w:left="720"/>
      <w:contextualSpacing/>
    </w:pPr>
  </w:style>
  <w:style w:type="table" w:styleId="a6">
    <w:name w:val="Table Grid"/>
    <w:basedOn w:val="a1"/>
    <w:uiPriority w:val="59"/>
    <w:rsid w:val="00BD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1C239D"/>
    <w:pPr>
      <w:spacing w:after="12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1C239D"/>
    <w:rPr>
      <w:rFonts w:asciiTheme="minorHAnsi" w:hAnsiTheme="minorHAnsi" w:cstheme="minorBidi"/>
      <w:sz w:val="22"/>
      <w:szCs w:val="22"/>
    </w:rPr>
  </w:style>
  <w:style w:type="table" w:customStyle="1" w:styleId="2">
    <w:name w:val="Сетка таблицы2"/>
    <w:basedOn w:val="a1"/>
    <w:next w:val="a6"/>
    <w:uiPriority w:val="59"/>
    <w:rsid w:val="001C239D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6409</Words>
  <Characters>36537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su</cp:lastModifiedBy>
  <cp:revision>5</cp:revision>
  <cp:lastPrinted>2026-04-01T05:01:00Z</cp:lastPrinted>
  <dcterms:created xsi:type="dcterms:W3CDTF">2026-04-01T05:59:00Z</dcterms:created>
  <dcterms:modified xsi:type="dcterms:W3CDTF">2026-04-01T06:20:00Z</dcterms:modified>
</cp:coreProperties>
</file>